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5CC5E" w14:textId="77777777" w:rsidR="00F34BD3" w:rsidRDefault="00F34BD3" w:rsidP="00F34BD3">
      <w:pPr>
        <w:jc w:val="center"/>
        <w:rPr>
          <w:rFonts w:ascii="Arial" w:hAnsi="Arial" w:cs="Arial"/>
          <w:b/>
          <w:bCs/>
          <w:sz w:val="20"/>
          <w:szCs w:val="20"/>
        </w:rPr>
      </w:pPr>
      <w:bookmarkStart w:id="0" w:name="_GoBack"/>
      <w:bookmarkEnd w:id="0"/>
    </w:p>
    <w:p w14:paraId="34D448A3" w14:textId="77777777" w:rsidR="00F35CB2" w:rsidRPr="00F35CB2" w:rsidRDefault="00F35CB2" w:rsidP="00F35CB2">
      <w:pPr>
        <w:spacing w:after="0" w:line="240" w:lineRule="auto"/>
        <w:jc w:val="center"/>
        <w:rPr>
          <w:rFonts w:ascii="Arial" w:hAnsi="Arial" w:cs="Arial"/>
          <w:b/>
          <w:bCs/>
          <w:sz w:val="20"/>
          <w:szCs w:val="20"/>
        </w:rPr>
      </w:pPr>
      <w:r w:rsidRPr="00F35CB2">
        <w:rPr>
          <w:rFonts w:ascii="Arial" w:hAnsi="Arial" w:cs="Arial"/>
          <w:b/>
          <w:bCs/>
          <w:sz w:val="20"/>
          <w:szCs w:val="20"/>
        </w:rPr>
        <w:t>PENGARUH PENERAPAN STANDAR AKUNTANSI PEMERINTAH DAN SISTEM INFORMASI AKUNTANSI TERHADAP KUALITAS LAPORAN KEUANGAN</w:t>
      </w:r>
    </w:p>
    <w:p w14:paraId="76FF9CB0" w14:textId="4EF35DBF" w:rsidR="00AE0884" w:rsidRDefault="00F35CB2" w:rsidP="00F35CB2">
      <w:pPr>
        <w:spacing w:after="0" w:line="240" w:lineRule="auto"/>
        <w:jc w:val="center"/>
        <w:rPr>
          <w:rFonts w:ascii="Arial" w:hAnsi="Arial" w:cs="Arial"/>
          <w:b/>
          <w:bCs/>
          <w:sz w:val="20"/>
          <w:szCs w:val="20"/>
        </w:rPr>
      </w:pPr>
      <w:r w:rsidRPr="00F35CB2">
        <w:rPr>
          <w:rFonts w:ascii="Arial" w:hAnsi="Arial" w:cs="Arial"/>
          <w:b/>
          <w:bCs/>
          <w:sz w:val="20"/>
          <w:szCs w:val="20"/>
        </w:rPr>
        <w:t>(Studi Survei Pada Pemerintahan Desa di Kecamatan Arjasari)</w:t>
      </w:r>
    </w:p>
    <w:p w14:paraId="10339B51" w14:textId="77777777" w:rsidR="00F34BD3" w:rsidRPr="00585AC9" w:rsidRDefault="00F34BD3" w:rsidP="00AE0884">
      <w:pPr>
        <w:spacing w:after="0" w:line="240" w:lineRule="auto"/>
        <w:rPr>
          <w:rFonts w:ascii="Arial" w:hAnsi="Arial" w:cs="Arial"/>
          <w:b/>
          <w:bCs/>
          <w:sz w:val="20"/>
          <w:szCs w:val="20"/>
        </w:rPr>
      </w:pPr>
    </w:p>
    <w:p w14:paraId="26DA283A" w14:textId="77777777" w:rsidR="00F34BD3" w:rsidRPr="00585AC9" w:rsidRDefault="00F34BD3" w:rsidP="00F34BD3">
      <w:pPr>
        <w:spacing w:after="0" w:line="240" w:lineRule="auto"/>
        <w:jc w:val="center"/>
        <w:rPr>
          <w:rFonts w:ascii="Arial" w:hAnsi="Arial" w:cs="Arial"/>
          <w:b/>
          <w:bCs/>
          <w:sz w:val="20"/>
          <w:szCs w:val="20"/>
        </w:rPr>
      </w:pPr>
      <w:r w:rsidRPr="00585AC9">
        <w:rPr>
          <w:rFonts w:ascii="Arial" w:hAnsi="Arial" w:cs="Arial"/>
          <w:b/>
          <w:bCs/>
          <w:sz w:val="20"/>
          <w:szCs w:val="20"/>
        </w:rPr>
        <w:t>Dani Rachman</w:t>
      </w:r>
    </w:p>
    <w:p w14:paraId="1A45FC95" w14:textId="77777777" w:rsidR="00F34BD3" w:rsidRDefault="00F34BD3" w:rsidP="00F34BD3">
      <w:pPr>
        <w:spacing w:after="0" w:line="240" w:lineRule="auto"/>
        <w:jc w:val="center"/>
        <w:rPr>
          <w:rFonts w:ascii="Arial" w:hAnsi="Arial" w:cs="Arial"/>
          <w:b/>
          <w:bCs/>
          <w:sz w:val="20"/>
          <w:szCs w:val="20"/>
        </w:rPr>
      </w:pPr>
      <w:r w:rsidRPr="00585AC9">
        <w:rPr>
          <w:rFonts w:ascii="Arial" w:hAnsi="Arial" w:cs="Arial"/>
          <w:b/>
          <w:bCs/>
          <w:sz w:val="20"/>
          <w:szCs w:val="20"/>
        </w:rPr>
        <w:t xml:space="preserve">e-mail : </w:t>
      </w:r>
      <w:hyperlink r:id="rId9" w:history="1">
        <w:r w:rsidRPr="00A6244C">
          <w:rPr>
            <w:rStyle w:val="Hyperlink"/>
            <w:rFonts w:ascii="Arial" w:hAnsi="Arial" w:cs="Arial"/>
            <w:b/>
            <w:bCs/>
            <w:sz w:val="20"/>
            <w:szCs w:val="20"/>
          </w:rPr>
          <w:t>dani.rachman1993@gmail.com</w:t>
        </w:r>
      </w:hyperlink>
    </w:p>
    <w:p w14:paraId="6E7A65CF" w14:textId="77777777" w:rsidR="00AE0884" w:rsidRDefault="00AE0884" w:rsidP="00F34BD3">
      <w:pPr>
        <w:spacing w:after="0" w:line="240" w:lineRule="auto"/>
        <w:jc w:val="center"/>
        <w:rPr>
          <w:rFonts w:ascii="Arial" w:hAnsi="Arial" w:cs="Arial"/>
          <w:b/>
          <w:bCs/>
          <w:sz w:val="20"/>
          <w:szCs w:val="20"/>
        </w:rPr>
      </w:pPr>
    </w:p>
    <w:p w14:paraId="750747F0" w14:textId="77777777" w:rsidR="00AE0884" w:rsidRDefault="00AE0884" w:rsidP="00AE0884">
      <w:pPr>
        <w:spacing w:after="0" w:line="240" w:lineRule="auto"/>
        <w:jc w:val="center"/>
        <w:rPr>
          <w:rFonts w:ascii="Arial" w:hAnsi="Arial" w:cs="Arial"/>
          <w:b/>
          <w:bCs/>
          <w:sz w:val="20"/>
          <w:szCs w:val="20"/>
        </w:rPr>
      </w:pPr>
      <w:r w:rsidRPr="00AE0884">
        <w:rPr>
          <w:rFonts w:ascii="Arial" w:hAnsi="Arial" w:cs="Arial"/>
          <w:b/>
          <w:bCs/>
          <w:sz w:val="20"/>
          <w:szCs w:val="20"/>
        </w:rPr>
        <w:t>Syifa Vidya Sofwan</w:t>
      </w:r>
    </w:p>
    <w:p w14:paraId="1F5973DB" w14:textId="6D7B1730" w:rsidR="00AE0884" w:rsidRDefault="00AE0884" w:rsidP="00F34BD3">
      <w:pPr>
        <w:spacing w:after="0" w:line="240" w:lineRule="auto"/>
        <w:jc w:val="center"/>
        <w:rPr>
          <w:rFonts w:ascii="Arial" w:hAnsi="Arial" w:cs="Arial"/>
          <w:b/>
          <w:bCs/>
          <w:sz w:val="20"/>
          <w:szCs w:val="20"/>
        </w:rPr>
      </w:pPr>
      <w:r w:rsidRPr="00585AC9">
        <w:rPr>
          <w:rFonts w:ascii="Arial" w:hAnsi="Arial" w:cs="Arial"/>
          <w:b/>
          <w:bCs/>
          <w:sz w:val="20"/>
          <w:szCs w:val="20"/>
        </w:rPr>
        <w:t xml:space="preserve">e-mail : </w:t>
      </w:r>
      <w:hyperlink r:id="rId10" w:history="1">
        <w:r w:rsidRPr="00BC054A">
          <w:rPr>
            <w:rStyle w:val="Hyperlink"/>
            <w:rFonts w:ascii="Arial" w:hAnsi="Arial" w:cs="Arial"/>
            <w:b/>
            <w:bCs/>
            <w:sz w:val="20"/>
            <w:szCs w:val="20"/>
          </w:rPr>
          <w:t>vidyasofwan@yahoo.com</w:t>
        </w:r>
      </w:hyperlink>
    </w:p>
    <w:p w14:paraId="6DD4932B" w14:textId="77777777" w:rsidR="00AE0884" w:rsidRDefault="00AE0884" w:rsidP="00F34BD3">
      <w:pPr>
        <w:spacing w:after="0" w:line="240" w:lineRule="auto"/>
        <w:jc w:val="center"/>
        <w:rPr>
          <w:rFonts w:ascii="Arial" w:hAnsi="Arial" w:cs="Arial"/>
          <w:b/>
          <w:bCs/>
          <w:sz w:val="20"/>
          <w:szCs w:val="20"/>
        </w:rPr>
      </w:pPr>
    </w:p>
    <w:p w14:paraId="1BC4D45E" w14:textId="77777777" w:rsidR="00F35CB2" w:rsidRDefault="00F35CB2" w:rsidP="00F35CB2">
      <w:pPr>
        <w:spacing w:after="0" w:line="240" w:lineRule="auto"/>
        <w:jc w:val="center"/>
        <w:rPr>
          <w:rFonts w:ascii="Arial" w:hAnsi="Arial" w:cs="Arial"/>
          <w:b/>
          <w:sz w:val="20"/>
          <w:szCs w:val="20"/>
        </w:rPr>
      </w:pPr>
      <w:r>
        <w:rPr>
          <w:rFonts w:ascii="Arial" w:hAnsi="Arial" w:cs="Arial"/>
          <w:b/>
          <w:sz w:val="20"/>
          <w:szCs w:val="20"/>
        </w:rPr>
        <w:t>Siska Amelia</w:t>
      </w:r>
    </w:p>
    <w:p w14:paraId="0714EE65" w14:textId="5F4FD7E5" w:rsidR="00AE0884" w:rsidRPr="00F105CC" w:rsidRDefault="00F34BD3" w:rsidP="00AE0884">
      <w:pPr>
        <w:spacing w:after="0" w:line="240" w:lineRule="auto"/>
        <w:jc w:val="center"/>
        <w:rPr>
          <w:rFonts w:ascii="Arial" w:hAnsi="Arial" w:cs="Arial"/>
          <w:b/>
          <w:bCs/>
          <w:sz w:val="20"/>
          <w:szCs w:val="20"/>
          <w:lang w:val="en-US"/>
        </w:rPr>
      </w:pPr>
      <w:r w:rsidRPr="00585AC9">
        <w:rPr>
          <w:rFonts w:ascii="Arial" w:hAnsi="Arial" w:cs="Arial"/>
          <w:b/>
          <w:bCs/>
          <w:sz w:val="20"/>
          <w:szCs w:val="20"/>
        </w:rPr>
        <w:t xml:space="preserve">e-mail : </w:t>
      </w:r>
      <w:hyperlink r:id="rId11" w:history="1">
        <w:r w:rsidR="00F35CB2" w:rsidRPr="00F35CB2">
          <w:rPr>
            <w:rStyle w:val="Hyperlink"/>
            <w:rFonts w:ascii="Arial" w:hAnsi="Arial" w:cs="Arial"/>
            <w:color w:val="0000FF"/>
            <w:lang w:val="en-US"/>
          </w:rPr>
          <w:t>s</w:t>
        </w:r>
        <w:r w:rsidR="00F35CB2" w:rsidRPr="00F35CB2">
          <w:rPr>
            <w:rStyle w:val="Hyperlink"/>
            <w:rFonts w:ascii="Arial" w:hAnsi="Arial" w:cs="Arial"/>
            <w:color w:val="0000FF"/>
          </w:rPr>
          <w:t>iskaamelia3399@gmail.com</w:t>
        </w:r>
      </w:hyperlink>
      <w:r w:rsidR="00F105CC" w:rsidRPr="00F35CB2">
        <w:rPr>
          <w:rFonts w:ascii="Arial" w:hAnsi="Arial" w:cs="Arial"/>
          <w:sz w:val="20"/>
          <w:szCs w:val="20"/>
          <w:lang w:val="en-US"/>
        </w:rPr>
        <w:t xml:space="preserve"> </w:t>
      </w:r>
    </w:p>
    <w:p w14:paraId="378ACA1C" w14:textId="77777777" w:rsidR="00F34BD3" w:rsidRPr="00585AC9" w:rsidRDefault="00F34BD3" w:rsidP="00F34BD3">
      <w:pPr>
        <w:spacing w:after="0" w:line="240" w:lineRule="auto"/>
        <w:jc w:val="center"/>
        <w:rPr>
          <w:rFonts w:ascii="Arial" w:hAnsi="Arial" w:cs="Arial"/>
          <w:b/>
          <w:bCs/>
          <w:sz w:val="20"/>
          <w:szCs w:val="20"/>
        </w:rPr>
      </w:pPr>
    </w:p>
    <w:p w14:paraId="62787055" w14:textId="77777777" w:rsidR="00F34BD3" w:rsidRPr="006E4469" w:rsidRDefault="00F34BD3" w:rsidP="00F34BD3">
      <w:pPr>
        <w:jc w:val="center"/>
        <w:rPr>
          <w:rFonts w:ascii="Arial" w:hAnsi="Arial" w:cs="Arial"/>
          <w:sz w:val="20"/>
          <w:szCs w:val="20"/>
        </w:rPr>
      </w:pPr>
      <w:r w:rsidRPr="006E4469">
        <w:rPr>
          <w:rFonts w:ascii="Arial" w:hAnsi="Arial" w:cs="Arial"/>
          <w:sz w:val="20"/>
          <w:szCs w:val="20"/>
        </w:rPr>
        <w:t>Fakultas Ekonomi Program Studi Akuntansi Universitas Bale Bandung</w:t>
      </w:r>
    </w:p>
    <w:p w14:paraId="0D5EF6D8" w14:textId="77777777" w:rsidR="00F34BD3" w:rsidRPr="00585AC9" w:rsidRDefault="00F34BD3" w:rsidP="00F34BD3">
      <w:pPr>
        <w:jc w:val="center"/>
        <w:rPr>
          <w:rFonts w:ascii="Arial" w:hAnsi="Arial" w:cs="Arial"/>
          <w:b/>
          <w:bCs/>
          <w:sz w:val="20"/>
          <w:szCs w:val="20"/>
        </w:rPr>
      </w:pPr>
      <w:r w:rsidRPr="00585AC9">
        <w:rPr>
          <w:rFonts w:ascii="Arial" w:hAnsi="Arial" w:cs="Arial"/>
          <w:b/>
          <w:bCs/>
          <w:sz w:val="20"/>
          <w:szCs w:val="20"/>
        </w:rPr>
        <w:t>ABSTRAK</w:t>
      </w:r>
    </w:p>
    <w:p w14:paraId="4DA87C42" w14:textId="03891B4C" w:rsidR="00F35CB2" w:rsidRPr="00F35CB2" w:rsidRDefault="00F35CB2" w:rsidP="00F35CB2">
      <w:pPr>
        <w:spacing w:after="0" w:line="240" w:lineRule="auto"/>
        <w:ind w:firstLine="720"/>
        <w:jc w:val="both"/>
        <w:rPr>
          <w:rFonts w:ascii="Arial" w:hAnsi="Arial" w:cs="Arial"/>
          <w:sz w:val="20"/>
          <w:szCs w:val="20"/>
        </w:rPr>
      </w:pPr>
      <w:r w:rsidRPr="00F35CB2">
        <w:rPr>
          <w:rFonts w:ascii="Arial" w:hAnsi="Arial" w:cs="Arial"/>
          <w:sz w:val="20"/>
          <w:szCs w:val="20"/>
        </w:rPr>
        <w:t>Penelitian ini menganalisis pengaruh Penerapan Standar Akuntansi Pemerintah dan Sistem Informasi Akuntansi terhadap Kualitas Laporan Keuangan pada Pemerintahan Desa di Kecamatan Arjasari. Metode analisis yang digunakan adalah analisis regresi linear berganda, yaitu untuk mengetahui pengaruh dua variabel independen terhadap satu variabel dependen yang kemudian dilakukan uji hipotesis t serta uji hipotesis F untuk mengetahui tingkat signifikansi pengaruhnya. Adapun populasi penelitian ini yaitu seluruh Desa / Kelurahan pada Pemerintahan Desa di Kecamatan Arjasari sebanyak 11 desa / kelurahan, serta sampel diambil dengan menggunakan teknik purposive sampling sehingga sampel yang diambil mulai dari pimpinan (kepala desa) sebagai pengambil kebijakan, sampai bawahan yang mengetahui dan terlibat langsung dengan variabel-variabel yang diteliti, maka dari 11 desa / kelurahan masing-masing diambil sampel sebanyak 5 orang, sehingga total sampel menjadi 55 responden.</w:t>
      </w:r>
    </w:p>
    <w:p w14:paraId="23561153" w14:textId="77777777" w:rsidR="00F35CB2" w:rsidRDefault="00F35CB2" w:rsidP="00F35CB2">
      <w:pPr>
        <w:spacing w:after="0" w:line="240" w:lineRule="auto"/>
        <w:ind w:firstLine="720"/>
        <w:jc w:val="both"/>
        <w:rPr>
          <w:rFonts w:ascii="Arial" w:hAnsi="Arial" w:cs="Arial"/>
          <w:b/>
          <w:bCs/>
          <w:sz w:val="20"/>
          <w:szCs w:val="20"/>
        </w:rPr>
      </w:pPr>
      <w:r w:rsidRPr="00F35CB2">
        <w:rPr>
          <w:rFonts w:ascii="Arial" w:hAnsi="Arial" w:cs="Arial"/>
          <w:sz w:val="20"/>
          <w:szCs w:val="20"/>
        </w:rPr>
        <w:t>Berdasarkan hasil penelitian bahwa secara simultan dan parsial Penerapan Standar Akuntansi Pemerintah dan Sistem Informasi Akuntansi berpengaruh positif dan signifikan terhadap Kualitas Laporan Keuangan dengan hasil Koefisien Determinasi sebesar 64,5% sedangkan sisanya sebesar 35,5% merupakan faktor lain di luar model penelitian ini.</w:t>
      </w:r>
      <w:r w:rsidRPr="00F35CB2">
        <w:rPr>
          <w:rFonts w:ascii="Arial" w:hAnsi="Arial" w:cs="Arial"/>
          <w:b/>
          <w:bCs/>
          <w:sz w:val="20"/>
          <w:szCs w:val="20"/>
        </w:rPr>
        <w:t xml:space="preserve"> </w:t>
      </w:r>
    </w:p>
    <w:p w14:paraId="4011A256" w14:textId="77777777" w:rsidR="00F56125" w:rsidRDefault="00F56125" w:rsidP="00F35CB2">
      <w:pPr>
        <w:spacing w:after="0" w:line="240" w:lineRule="auto"/>
        <w:ind w:firstLine="720"/>
        <w:jc w:val="both"/>
        <w:rPr>
          <w:rFonts w:ascii="Arial" w:hAnsi="Arial" w:cs="Arial"/>
          <w:b/>
          <w:bCs/>
          <w:sz w:val="20"/>
          <w:szCs w:val="20"/>
        </w:rPr>
      </w:pPr>
    </w:p>
    <w:p w14:paraId="45101BE2" w14:textId="55FB436A" w:rsidR="00F34BD3" w:rsidRDefault="00F34BD3" w:rsidP="00F35CB2">
      <w:pPr>
        <w:spacing w:after="0" w:line="240" w:lineRule="auto"/>
        <w:jc w:val="both"/>
        <w:rPr>
          <w:rFonts w:ascii="Arial" w:hAnsi="Arial"/>
          <w:b/>
          <w:bCs/>
          <w:sz w:val="20"/>
          <w:szCs w:val="20"/>
        </w:rPr>
      </w:pPr>
      <w:r w:rsidRPr="00585AC9">
        <w:rPr>
          <w:rFonts w:ascii="Arial" w:hAnsi="Arial" w:cs="Arial"/>
          <w:b/>
          <w:bCs/>
          <w:sz w:val="20"/>
          <w:szCs w:val="20"/>
        </w:rPr>
        <w:t>Kata kunci :</w:t>
      </w:r>
      <w:r w:rsidR="00AE0884">
        <w:rPr>
          <w:rFonts w:ascii="Arial" w:hAnsi="Arial" w:cs="Arial"/>
          <w:b/>
          <w:bCs/>
          <w:sz w:val="20"/>
          <w:szCs w:val="20"/>
          <w:lang w:val="en-US"/>
        </w:rPr>
        <w:t xml:space="preserve"> </w:t>
      </w:r>
      <w:r w:rsidR="00F35CB2">
        <w:rPr>
          <w:rFonts w:ascii="Arial" w:hAnsi="Arial"/>
          <w:b/>
          <w:bCs/>
          <w:sz w:val="20"/>
          <w:szCs w:val="20"/>
        </w:rPr>
        <w:t>Penerapan Standar Akuntansi Pemerintah, Sistem Informasi Akuntansi dan Kualitas Laporan Keuangan</w:t>
      </w:r>
    </w:p>
    <w:p w14:paraId="2970FB72" w14:textId="77777777" w:rsidR="00F35CB2" w:rsidRPr="00585AC9" w:rsidRDefault="00F35CB2" w:rsidP="00F35CB2">
      <w:pPr>
        <w:spacing w:after="0" w:line="240" w:lineRule="auto"/>
        <w:jc w:val="both"/>
        <w:rPr>
          <w:rFonts w:ascii="Arial" w:hAnsi="Arial" w:cs="Arial"/>
          <w:b/>
          <w:bCs/>
          <w:sz w:val="20"/>
          <w:szCs w:val="20"/>
        </w:rPr>
      </w:pPr>
    </w:p>
    <w:p w14:paraId="160A7B54" w14:textId="77777777" w:rsidR="00F34BD3" w:rsidRPr="006E4469" w:rsidRDefault="00F34BD3" w:rsidP="00AF478A">
      <w:pPr>
        <w:pStyle w:val="ListParagraph"/>
        <w:numPr>
          <w:ilvl w:val="0"/>
          <w:numId w:val="2"/>
        </w:numPr>
        <w:spacing w:after="0" w:line="240" w:lineRule="auto"/>
        <w:ind w:left="709"/>
        <w:rPr>
          <w:rFonts w:ascii="Arial" w:hAnsi="Arial" w:cs="Arial"/>
          <w:b/>
          <w:bCs/>
          <w:sz w:val="20"/>
          <w:szCs w:val="20"/>
        </w:rPr>
      </w:pPr>
      <w:r w:rsidRPr="006E4469">
        <w:rPr>
          <w:rFonts w:ascii="Arial" w:hAnsi="Arial" w:cs="Arial"/>
          <w:b/>
          <w:bCs/>
          <w:sz w:val="20"/>
          <w:szCs w:val="20"/>
        </w:rPr>
        <w:t>P</w:t>
      </w:r>
      <w:r>
        <w:rPr>
          <w:rFonts w:ascii="Arial" w:hAnsi="Arial" w:cs="Arial"/>
          <w:b/>
          <w:bCs/>
          <w:sz w:val="20"/>
          <w:szCs w:val="20"/>
          <w:lang w:val="en-US"/>
        </w:rPr>
        <w:t>ENDAHULUAN</w:t>
      </w:r>
    </w:p>
    <w:p w14:paraId="65E65341" w14:textId="77777777" w:rsidR="00F35CB2" w:rsidRPr="00F35CB2" w:rsidRDefault="00F35CB2" w:rsidP="00F35CB2">
      <w:pPr>
        <w:spacing w:after="0" w:line="240" w:lineRule="auto"/>
        <w:ind w:firstLine="709"/>
        <w:jc w:val="both"/>
        <w:rPr>
          <w:rFonts w:ascii="Arial" w:hAnsi="Arial" w:cs="Arial"/>
          <w:sz w:val="20"/>
          <w:szCs w:val="20"/>
        </w:rPr>
      </w:pPr>
      <w:r w:rsidRPr="00F35CB2">
        <w:rPr>
          <w:rFonts w:ascii="Arial" w:hAnsi="Arial" w:cs="Arial"/>
          <w:sz w:val="20"/>
          <w:szCs w:val="20"/>
        </w:rPr>
        <w:t xml:space="preserve">Fenomena yang terjadi di pemerintahan Desa yaitu masih terdapat Desa yang belum menyusun rencana kerja pemerintah (RKP) Desa, belum memiliki prosedur yang dibutuhkan untuk menjamin tertib administrasi dan pengelolaan keuangan serta kekayaan milik Desa, serta belum menyusun laporan sesuai ketentuan. Terdapat beberapa hal yang menjadi pemicu permasalahan urgen dan dianggap dapat terjadinya kesalahan penyajian laporan keuangan adalah (1) kurangnya memahami pembukuan yang benar. (2) dikarenakan desa sekarang pengelolaannya menggunakan Sistem akuntansi desa atau disebut SISKEUDEUS sehingga pemerintah desa masih belum paham dalam bidang teknologi informasi informasi. (3) minimnya kapasitas pengetahuan akan pemahaman sistem keuangan desa dalam mengelola dan mengembangkan sistem informasi desa (tantangan integral), menggambarkan masih kurangnya peningkatan kualitas laporan keuangan yang ada dalam suatu instansi pemerintahan desa. Salah satu </w:t>
      </w:r>
      <w:r w:rsidRPr="00F35CB2">
        <w:rPr>
          <w:rFonts w:ascii="Arial" w:hAnsi="Arial" w:cs="Arial"/>
          <w:sz w:val="20"/>
          <w:szCs w:val="20"/>
        </w:rPr>
        <w:lastRenderedPageBreak/>
        <w:t>faktor yang dapat meningkatkan kualitas laporan keuangan daerah yaitu dengan mengoptimalkan penggunaan sistem informasi akuntansi (SIA).</w:t>
      </w:r>
    </w:p>
    <w:p w14:paraId="5014C532" w14:textId="77777777" w:rsidR="00F35CB2" w:rsidRPr="00F35CB2" w:rsidRDefault="00F35CB2" w:rsidP="00F35CB2">
      <w:pPr>
        <w:spacing w:after="0" w:line="240" w:lineRule="auto"/>
        <w:ind w:firstLine="709"/>
        <w:jc w:val="both"/>
        <w:rPr>
          <w:rFonts w:ascii="Arial" w:hAnsi="Arial" w:cs="Arial"/>
          <w:sz w:val="20"/>
          <w:szCs w:val="20"/>
        </w:rPr>
      </w:pPr>
      <w:r w:rsidRPr="00F35CB2">
        <w:rPr>
          <w:rFonts w:ascii="Arial" w:hAnsi="Arial" w:cs="Arial"/>
          <w:sz w:val="20"/>
          <w:szCs w:val="20"/>
        </w:rPr>
        <w:t>Berdasarkan rencana pembangunan Pemerintah Desa Kecamatan Arjasari tahun 2015-2021 dikemukakan bahwa salah satu isu strategis yang menjadi perhatian peneliti yaitu sudah dilaksanakannya penetapan Standar Akuntansi Pemerintah atau SAPDesa tetapi masih belum optimal dalam penerapannya, serta rencana penggunaan pertanggungjawaban APBDesa masih rendah sehingga laporan pertanggungjawaban yang dibuat desa belum sepenuhnya mengikuti standar dan rawan manipulasi. sharing data dan informasi yang belum berjalan dengan baik, karena pemanfaatan sistem informasi yang telah tersedia belum optimal. Selain itu, masih adanya penempatan SDM dimasing-masing bidang yang belum sesuai dengan kompetensi dan kualifikasi pendidikan dan keahlian sehingga prosedur dan proses penyusunan pertanggungjawaban masih dianggap rumit oleh aparatur pemerintah desa. Hal ini merupakan bukti dan gambaran mengenai tingkat kualitas dalam laporan keuangan pemerintah tersebut.</w:t>
      </w:r>
    </w:p>
    <w:p w14:paraId="47DDEE2C" w14:textId="77777777" w:rsidR="00F35CB2" w:rsidRPr="00F35CB2" w:rsidRDefault="00F35CB2" w:rsidP="00F35CB2">
      <w:pPr>
        <w:spacing w:after="0" w:line="240" w:lineRule="auto"/>
        <w:ind w:firstLine="709"/>
        <w:jc w:val="both"/>
        <w:rPr>
          <w:rFonts w:ascii="Arial" w:hAnsi="Arial" w:cs="Arial"/>
          <w:sz w:val="20"/>
          <w:szCs w:val="20"/>
        </w:rPr>
      </w:pPr>
      <w:r w:rsidRPr="00F35CB2">
        <w:rPr>
          <w:rFonts w:ascii="Arial" w:hAnsi="Arial" w:cs="Arial"/>
          <w:sz w:val="20"/>
          <w:szCs w:val="20"/>
        </w:rPr>
        <w:t>Dalam menyajikan suatu laporan keuangan desa tentunya harus sesuai dengan standar akuntansi pemerintah dan mengacu pada PP Undang-Undang Nomor 17 Tahun 2003 tentang Keuangan Negara dalam Pasal 32 mengamanatkan bahwa bentuk dan isi laporan pertanggungjawaban pelaksanaan APBN/APBD disusun dan disajikan sesuai dengan Standar Akuntansi Pemerintahan. Standar akuntansi pemerintahan tersebut disusun oleh Komite Standar Akuntansi Pemerintahan yang independen dan ditetapkan dengan Peraturan Pemerintah setelah terlebih dahulu mendapat pertimbangan dari Badan Pemeriksa Keuangan.</w:t>
      </w:r>
    </w:p>
    <w:p w14:paraId="2806F41D" w14:textId="77777777" w:rsidR="00F35CB2" w:rsidRPr="00F35CB2" w:rsidRDefault="00F35CB2" w:rsidP="00F35CB2">
      <w:pPr>
        <w:spacing w:after="0" w:line="240" w:lineRule="auto"/>
        <w:ind w:firstLine="709"/>
        <w:jc w:val="both"/>
        <w:rPr>
          <w:rFonts w:ascii="Arial" w:hAnsi="Arial" w:cs="Arial"/>
          <w:sz w:val="20"/>
          <w:szCs w:val="20"/>
        </w:rPr>
      </w:pPr>
      <w:r w:rsidRPr="00F35CB2">
        <w:rPr>
          <w:rFonts w:ascii="Arial" w:hAnsi="Arial" w:cs="Arial"/>
          <w:sz w:val="20"/>
          <w:szCs w:val="20"/>
        </w:rPr>
        <w:t>Sesuai dengan Undang-Undang Nomor 6 Tahun 2014 tentang Desa, Pemerintah melakukan pembinaan dan pengawasan dengan memberikan pedoman dan standar pelaksanaan penyelenggaraan Pemerintahan Desa. Dalam rangka Penyelenggaraan Pemerintahan Desa khususnya dalam pengelolaan keuangan Desa yang transparan dan bertanggung jawab, diperlukan pengaturan mengenai pertanggung jawaban keuangan Desa. Pertanggungjawaban pelaksanaan keuangan Desa diwujudkan dalam Laporan Keuangan Pemerintahan Desa. Untuk mewujudkan pertanggungjawaban keuangan Desa yang memadai, Laporan Keuangan Pemerintahan Desa disusun dan disajikan sesuai dengan Standar Akuntansi Pemerintahan Desa (SAPD).</w:t>
      </w:r>
    </w:p>
    <w:p w14:paraId="2DCFC61E" w14:textId="77777777" w:rsidR="00F35CB2" w:rsidRPr="00F35CB2" w:rsidRDefault="00F35CB2" w:rsidP="00F35CB2">
      <w:pPr>
        <w:spacing w:after="0" w:line="240" w:lineRule="auto"/>
        <w:ind w:firstLine="709"/>
        <w:jc w:val="both"/>
        <w:rPr>
          <w:rFonts w:ascii="Arial" w:hAnsi="Arial" w:cs="Arial"/>
          <w:sz w:val="20"/>
          <w:szCs w:val="20"/>
        </w:rPr>
      </w:pPr>
      <w:r w:rsidRPr="00F35CB2">
        <w:rPr>
          <w:rFonts w:ascii="Arial" w:hAnsi="Arial" w:cs="Arial"/>
          <w:sz w:val="20"/>
          <w:szCs w:val="20"/>
        </w:rPr>
        <w:t>SAPDesa tersebut disusun oleh Komite Standar Akuntansi Pemerintahan (KSAP) yang independen dan ditetapkan dengan Peraturan Pemerintah setelah terlebih dahulu mendapat pertimbangan dari Badan Pemeriksa Keuangan. Penyusunan SAPDesa dilakukan oleh KSAP melalui proses baku penyusunan (</w:t>
      </w:r>
      <w:r w:rsidRPr="00F56125">
        <w:rPr>
          <w:rFonts w:ascii="Arial" w:hAnsi="Arial" w:cs="Arial"/>
          <w:i/>
          <w:iCs/>
          <w:sz w:val="20"/>
          <w:szCs w:val="20"/>
        </w:rPr>
        <w:t>due process</w:t>
      </w:r>
      <w:r w:rsidRPr="00F35CB2">
        <w:rPr>
          <w:rFonts w:ascii="Arial" w:hAnsi="Arial" w:cs="Arial"/>
          <w:sz w:val="20"/>
          <w:szCs w:val="20"/>
        </w:rPr>
        <w:t>). Proses baku penyusunan SAP  tersebut merupakan pertanggungjawaban profesional KSAP.</w:t>
      </w:r>
    </w:p>
    <w:p w14:paraId="16F02E9D" w14:textId="77777777" w:rsidR="00F35CB2" w:rsidRPr="00F35CB2" w:rsidRDefault="00F35CB2" w:rsidP="00F35CB2">
      <w:pPr>
        <w:spacing w:after="0" w:line="240" w:lineRule="auto"/>
        <w:ind w:firstLine="709"/>
        <w:jc w:val="both"/>
        <w:rPr>
          <w:rFonts w:ascii="Arial" w:hAnsi="Arial" w:cs="Arial"/>
          <w:sz w:val="20"/>
          <w:szCs w:val="20"/>
        </w:rPr>
      </w:pPr>
      <w:r w:rsidRPr="00F35CB2">
        <w:rPr>
          <w:rFonts w:ascii="Arial" w:hAnsi="Arial" w:cs="Arial"/>
          <w:sz w:val="20"/>
          <w:szCs w:val="20"/>
        </w:rPr>
        <w:t>Laporan keuangan yang berkualitas harus mempunyai nilai informasi yang berkualitas karena informasi yang berkualitas bermanfaat bagi para pemakai adalah informasi yang mempunyai nilai. Informasi akan bermanfaat bila informasi dapat mendukung pengambilan keputusan dan andal laporan keuangan juga harus memiliki kriteria dan unsur-unsur pembentuk kualitas informasi yang menjadikan informasi dalam laporan keuangan pemerintah mempunyai nilai atau manfaat yang disebutkan dalam kerangka konseptual akuntansi pemerintahan menurut Peraturan Pemerintah No 71 Tahun 2010 yang terdiri dari relavan (</w:t>
      </w:r>
      <w:r w:rsidRPr="00F56125">
        <w:rPr>
          <w:rFonts w:ascii="Arial" w:hAnsi="Arial" w:cs="Arial"/>
          <w:i/>
          <w:iCs/>
          <w:sz w:val="20"/>
          <w:szCs w:val="20"/>
        </w:rPr>
        <w:t>relevance</w:t>
      </w:r>
      <w:r w:rsidRPr="00F35CB2">
        <w:rPr>
          <w:rFonts w:ascii="Arial" w:hAnsi="Arial" w:cs="Arial"/>
          <w:sz w:val="20"/>
          <w:szCs w:val="20"/>
        </w:rPr>
        <w:t>), andal (</w:t>
      </w:r>
      <w:r w:rsidRPr="00F56125">
        <w:rPr>
          <w:rFonts w:ascii="Arial" w:hAnsi="Arial" w:cs="Arial"/>
          <w:i/>
          <w:iCs/>
          <w:sz w:val="20"/>
          <w:szCs w:val="20"/>
        </w:rPr>
        <w:t>reability</w:t>
      </w:r>
      <w:r w:rsidRPr="00F35CB2">
        <w:rPr>
          <w:rFonts w:ascii="Arial" w:hAnsi="Arial" w:cs="Arial"/>
          <w:sz w:val="20"/>
          <w:szCs w:val="20"/>
        </w:rPr>
        <w:t>), dan dapat dipahami (</w:t>
      </w:r>
      <w:r w:rsidRPr="00F56125">
        <w:rPr>
          <w:rFonts w:ascii="Arial" w:hAnsi="Arial" w:cs="Arial"/>
          <w:i/>
          <w:iCs/>
          <w:sz w:val="20"/>
          <w:szCs w:val="20"/>
        </w:rPr>
        <w:t>understandability</w:t>
      </w:r>
      <w:r w:rsidRPr="00F35CB2">
        <w:rPr>
          <w:rFonts w:ascii="Arial" w:hAnsi="Arial" w:cs="Arial"/>
          <w:sz w:val="20"/>
          <w:szCs w:val="20"/>
        </w:rPr>
        <w:t>) dan dapat dibandingkan (</w:t>
      </w:r>
      <w:r w:rsidRPr="00F56125">
        <w:rPr>
          <w:rFonts w:ascii="Arial" w:hAnsi="Arial" w:cs="Arial"/>
          <w:i/>
          <w:iCs/>
          <w:sz w:val="20"/>
          <w:szCs w:val="20"/>
        </w:rPr>
        <w:t>comparability</w:t>
      </w:r>
      <w:r w:rsidRPr="00F35CB2">
        <w:rPr>
          <w:rFonts w:ascii="Arial" w:hAnsi="Arial" w:cs="Arial"/>
          <w:sz w:val="20"/>
          <w:szCs w:val="20"/>
        </w:rPr>
        <w:t>).</w:t>
      </w:r>
    </w:p>
    <w:p w14:paraId="1738FBFA" w14:textId="77777777" w:rsidR="00F35CB2" w:rsidRPr="00F35CB2" w:rsidRDefault="00F35CB2" w:rsidP="00F35CB2">
      <w:pPr>
        <w:spacing w:after="0" w:line="240" w:lineRule="auto"/>
        <w:ind w:firstLine="709"/>
        <w:jc w:val="both"/>
        <w:rPr>
          <w:rFonts w:ascii="Arial" w:hAnsi="Arial" w:cs="Arial"/>
          <w:sz w:val="20"/>
          <w:szCs w:val="20"/>
        </w:rPr>
      </w:pPr>
      <w:r w:rsidRPr="00F35CB2">
        <w:rPr>
          <w:rFonts w:ascii="Arial" w:hAnsi="Arial" w:cs="Arial"/>
          <w:sz w:val="20"/>
          <w:szCs w:val="20"/>
        </w:rPr>
        <w:t xml:space="preserve">Dengan adanya Standar Akuntansi Pemerintah, pengelolaan dana desa akan semakin akuntabel dan transparan sehingga dana desa dapat dipergunakan sebagaimana mestinya. Selain itu juga, sistem informasi akuntansi sangatlah diperlukan dalam menunjang pemerintah desa terutama dalam menjalankan pengelolaan atau pelaporan keuangan yang baik dan juga sesuai dengan prosedur. Dengan demikian penerapan standar akuntansi pemerintah dan sistem informasi akuntansi menurut peneliti akan berdampak terhadap kualitas laporan keuangan desa, hal ini didukung oleh peneliti terdahulu yang pernah dilakukan oleh (Rukmi Juwita,2013) tentang “ Pengaruh Implementasi Standar Akuntansi dan Sistem Informasi Akuntansi Terhadap Kualitas Laporan Keuangan Desa” menyimpulkan bahwa implementasi standar akuntansi </w:t>
      </w:r>
      <w:r w:rsidRPr="00F35CB2">
        <w:rPr>
          <w:rFonts w:ascii="Arial" w:hAnsi="Arial" w:cs="Arial"/>
          <w:sz w:val="20"/>
          <w:szCs w:val="20"/>
        </w:rPr>
        <w:lastRenderedPageBreak/>
        <w:t>pemerintahan dan sistem informasi akuntansi berpengaruh secara positif dan signifikan terhadap kualitas laporan keuangan.</w:t>
      </w:r>
    </w:p>
    <w:p w14:paraId="00276F7B" w14:textId="77777777" w:rsidR="00F35CB2" w:rsidRPr="00F35CB2" w:rsidRDefault="00F35CB2" w:rsidP="00F35CB2">
      <w:pPr>
        <w:spacing w:after="0" w:line="240" w:lineRule="auto"/>
        <w:ind w:firstLine="709"/>
        <w:jc w:val="both"/>
        <w:rPr>
          <w:rFonts w:ascii="Arial" w:hAnsi="Arial" w:cs="Arial"/>
          <w:sz w:val="20"/>
          <w:szCs w:val="20"/>
        </w:rPr>
      </w:pPr>
      <w:r w:rsidRPr="00F35CB2">
        <w:rPr>
          <w:rFonts w:ascii="Arial" w:hAnsi="Arial" w:cs="Arial"/>
          <w:sz w:val="20"/>
          <w:szCs w:val="20"/>
        </w:rPr>
        <w:t>Kemudian penelitian terdahulu yang pernah dilakukan oleh oleh (Yuliana,2020) tentang “Pengaruh penerapan standar akuntansi pemerintahan dan sistem informasi akuntansi terhadap kualitas laporan keuangan desa” menyimpulkan bahwa pengaruh penerapan standar akuntansi pemerintahan dan sistem informasi akuntansi berpengaruh secara positif dan signifikan terhadap kualitas laporan keuangan.  Hasil penelitian ini memberikan bukti empiris bahwa penerapan standar akuntansi pemerintahan yang baik akan meningkatkan kualitas laporan keuangan pada pemerintah kabupaten/kota di Provinsi Jawa Barat sebagai mana Peraturan Pemerintah Nomor 24 tahun 2005 mengenai Standar Akuntansi Pemerintahan (SAP). Penelitian Selanjutnya oleh (Resti Amelia, 2018) menyatakan bahwa penerapan standar akuntansi pemerintah dan sistem informasi akuntansi berpengaruh positif dan signifikan terhadap kualitas laporan keuangan desa, hal ini membuktikan bahwa semakin baik penerapan standar akuntansi pemerintah serta semakin baik penerapan standar informasi akuntansi maka akan semakin baik pula dalam kualitas laporan keuangan desa.</w:t>
      </w:r>
    </w:p>
    <w:p w14:paraId="6ED7B1E9" w14:textId="03EC6401" w:rsidR="00AE0884" w:rsidRDefault="00F35CB2" w:rsidP="00F35CB2">
      <w:pPr>
        <w:spacing w:after="0" w:line="240" w:lineRule="auto"/>
        <w:ind w:firstLine="709"/>
        <w:jc w:val="both"/>
        <w:rPr>
          <w:rFonts w:ascii="Arial" w:hAnsi="Arial" w:cs="Arial"/>
          <w:sz w:val="20"/>
          <w:szCs w:val="20"/>
        </w:rPr>
      </w:pPr>
      <w:r w:rsidRPr="00F35CB2">
        <w:rPr>
          <w:rFonts w:ascii="Arial" w:hAnsi="Arial" w:cs="Arial"/>
          <w:sz w:val="20"/>
          <w:szCs w:val="20"/>
        </w:rPr>
        <w:t>Berdasarkan hal diatas, penulis berasumsi bahwa akan terjadi hal yang sama di pemerintahan desa, yang mana penelitian ini sebagaimana yang telah disebutkan diatas akan dilaksanakan di Kantor Pemerintah Desa di Kecamatan Arjasari, dengan menganalisis bagaimana pengaruh Penerapan Standar Akuntansi Pemerintah dan Sistem Informasi Akuntansi Terhadap Kualitas Laporan Keuangan Desa.</w:t>
      </w:r>
    </w:p>
    <w:p w14:paraId="0E96247B" w14:textId="77777777" w:rsidR="00F35CB2" w:rsidRDefault="00F35CB2" w:rsidP="00F35CB2">
      <w:pPr>
        <w:spacing w:after="0" w:line="240" w:lineRule="auto"/>
        <w:ind w:firstLine="709"/>
        <w:jc w:val="both"/>
        <w:rPr>
          <w:rFonts w:ascii="Arial" w:hAnsi="Arial" w:cs="Arial"/>
          <w:b/>
          <w:bCs/>
          <w:sz w:val="20"/>
          <w:szCs w:val="20"/>
          <w:lang w:val="en-US"/>
        </w:rPr>
      </w:pPr>
    </w:p>
    <w:p w14:paraId="437FD3C3" w14:textId="1FE751A2" w:rsidR="00F34BD3" w:rsidRPr="006E4469" w:rsidRDefault="00AE0884" w:rsidP="00AE0884">
      <w:pPr>
        <w:spacing w:after="0" w:line="240" w:lineRule="auto"/>
        <w:jc w:val="both"/>
        <w:rPr>
          <w:rFonts w:ascii="Arial" w:hAnsi="Arial" w:cs="Arial"/>
          <w:b/>
          <w:bCs/>
          <w:sz w:val="20"/>
          <w:szCs w:val="20"/>
        </w:rPr>
      </w:pPr>
      <w:r>
        <w:rPr>
          <w:rFonts w:ascii="Arial" w:hAnsi="Arial" w:cs="Arial"/>
          <w:b/>
          <w:bCs/>
          <w:sz w:val="20"/>
          <w:szCs w:val="20"/>
          <w:lang w:val="en-US"/>
        </w:rPr>
        <w:t xml:space="preserve">II. </w:t>
      </w:r>
      <w:r w:rsidR="00F34BD3">
        <w:rPr>
          <w:rFonts w:ascii="Arial" w:hAnsi="Arial" w:cs="Arial"/>
          <w:b/>
          <w:bCs/>
          <w:sz w:val="20"/>
          <w:szCs w:val="20"/>
          <w:lang w:val="en-US"/>
        </w:rPr>
        <w:t>TINJAUAN PUSTAKA</w:t>
      </w:r>
      <w:r w:rsidR="00F34BD3" w:rsidRPr="006E4469">
        <w:rPr>
          <w:rFonts w:ascii="Arial" w:hAnsi="Arial" w:cs="Arial"/>
          <w:b/>
          <w:bCs/>
          <w:sz w:val="20"/>
          <w:szCs w:val="20"/>
        </w:rPr>
        <w:t xml:space="preserve">, </w:t>
      </w:r>
      <w:r w:rsidR="00F34BD3">
        <w:rPr>
          <w:rFonts w:ascii="Arial" w:hAnsi="Arial" w:cs="Arial"/>
          <w:b/>
          <w:bCs/>
          <w:sz w:val="20"/>
          <w:szCs w:val="20"/>
          <w:lang w:val="en-US"/>
        </w:rPr>
        <w:t>KERANGKA PEMIKIRAN</w:t>
      </w:r>
      <w:r w:rsidR="00F34BD3" w:rsidRPr="006E4469">
        <w:rPr>
          <w:rFonts w:ascii="Arial" w:hAnsi="Arial" w:cs="Arial"/>
          <w:b/>
          <w:bCs/>
          <w:sz w:val="20"/>
          <w:szCs w:val="20"/>
        </w:rPr>
        <w:t xml:space="preserve"> </w:t>
      </w:r>
      <w:r w:rsidR="00F34BD3">
        <w:rPr>
          <w:rFonts w:ascii="Arial" w:hAnsi="Arial" w:cs="Arial"/>
          <w:b/>
          <w:bCs/>
          <w:sz w:val="20"/>
          <w:szCs w:val="20"/>
          <w:lang w:val="en-US"/>
        </w:rPr>
        <w:t>DAN HIPOTESIS</w:t>
      </w:r>
    </w:p>
    <w:p w14:paraId="19EBC7E9" w14:textId="77777777" w:rsidR="00F34BD3" w:rsidRPr="00585AC9" w:rsidRDefault="00F34BD3" w:rsidP="00F34BD3">
      <w:pPr>
        <w:spacing w:after="0" w:line="240" w:lineRule="auto"/>
        <w:rPr>
          <w:rFonts w:ascii="Arial" w:hAnsi="Arial" w:cs="Arial"/>
          <w:b/>
          <w:bCs/>
          <w:sz w:val="20"/>
          <w:szCs w:val="20"/>
        </w:rPr>
      </w:pPr>
      <w:r>
        <w:rPr>
          <w:rFonts w:ascii="Arial" w:hAnsi="Arial" w:cs="Arial"/>
          <w:b/>
          <w:bCs/>
          <w:sz w:val="20"/>
          <w:szCs w:val="20"/>
          <w:lang w:val="en-US"/>
        </w:rPr>
        <w:t xml:space="preserve">2.1 </w:t>
      </w:r>
      <w:r>
        <w:rPr>
          <w:rFonts w:ascii="Arial" w:hAnsi="Arial" w:cs="Arial"/>
          <w:b/>
          <w:bCs/>
          <w:sz w:val="20"/>
          <w:szCs w:val="20"/>
          <w:lang w:val="en-US"/>
        </w:rPr>
        <w:tab/>
        <w:t>Tinjauan</w:t>
      </w:r>
      <w:r w:rsidRPr="00585AC9">
        <w:rPr>
          <w:rFonts w:ascii="Arial" w:hAnsi="Arial" w:cs="Arial"/>
          <w:b/>
          <w:bCs/>
          <w:sz w:val="20"/>
          <w:szCs w:val="20"/>
        </w:rPr>
        <w:t xml:space="preserve"> Pustaka</w:t>
      </w:r>
    </w:p>
    <w:p w14:paraId="79D2658A" w14:textId="77777777" w:rsidR="00F35CB2" w:rsidRDefault="00F34BD3" w:rsidP="00F35CB2">
      <w:pPr>
        <w:spacing w:after="0" w:line="240" w:lineRule="auto"/>
        <w:jc w:val="both"/>
        <w:rPr>
          <w:rFonts w:ascii="Arial" w:hAnsi="Arial" w:cs="Arial"/>
          <w:b/>
          <w:bCs/>
          <w:sz w:val="20"/>
          <w:szCs w:val="20"/>
        </w:rPr>
      </w:pPr>
      <w:r>
        <w:rPr>
          <w:rFonts w:ascii="Arial" w:hAnsi="Arial" w:cs="Arial"/>
          <w:b/>
          <w:bCs/>
          <w:sz w:val="20"/>
          <w:szCs w:val="20"/>
          <w:lang w:val="en-US"/>
        </w:rPr>
        <w:t xml:space="preserve">2.1.1 </w:t>
      </w:r>
      <w:r>
        <w:rPr>
          <w:rFonts w:ascii="Arial" w:hAnsi="Arial" w:cs="Arial"/>
          <w:b/>
          <w:bCs/>
          <w:sz w:val="20"/>
          <w:szCs w:val="20"/>
          <w:lang w:val="en-US"/>
        </w:rPr>
        <w:tab/>
      </w:r>
      <w:r w:rsidR="00F35CB2" w:rsidRPr="00F35CB2">
        <w:rPr>
          <w:rFonts w:ascii="Arial" w:hAnsi="Arial" w:cs="Arial"/>
          <w:b/>
          <w:bCs/>
          <w:sz w:val="20"/>
          <w:szCs w:val="20"/>
        </w:rPr>
        <w:t xml:space="preserve">Standar Akuntansi Pemerintah </w:t>
      </w:r>
    </w:p>
    <w:p w14:paraId="0BA22D92" w14:textId="77777777" w:rsidR="00F35CB2" w:rsidRPr="00F35CB2" w:rsidRDefault="00F35CB2" w:rsidP="00F35CB2">
      <w:pPr>
        <w:spacing w:after="0" w:line="240" w:lineRule="auto"/>
        <w:ind w:firstLine="720"/>
        <w:jc w:val="both"/>
        <w:rPr>
          <w:rFonts w:ascii="Arial" w:hAnsi="Arial" w:cs="Arial"/>
          <w:sz w:val="20"/>
          <w:szCs w:val="20"/>
        </w:rPr>
      </w:pPr>
      <w:r w:rsidRPr="00F35CB2">
        <w:rPr>
          <w:rFonts w:ascii="Arial" w:hAnsi="Arial" w:cs="Arial"/>
          <w:sz w:val="20"/>
          <w:szCs w:val="20"/>
        </w:rPr>
        <w:t>Menurut PP No 71 Tahun 2010 tentang Standar Akuntansi Pemerintah, Standar Akuntansi Pemerintah yang disingkat SAP adalah prinsip-prinsip akuntansi yang diterapkan dalam menyusun dan menyajikan laporan keuangan pemerintah. Adapun menurut Bastian (2010) Standar Akuntansi Pemerintah adalah prinsip-prinsip akuntansi yang diterapkan dalam menyusun dan menyajikan laporan keuangan pemerintah. Sedangkan menurut Rachmat (2010:19) Akuntansi Pemerintah merupakan sistem pelaporan, perhitungan, pengelompokan, informasi, dan ringkasan yang bersifat kuantitatif mengenai keuangan yang berfungsi untuk mengontrol seluruh transaksi yang berhubungan dengan kepentingan Negara dan kepentingan masyarakat.</w:t>
      </w:r>
    </w:p>
    <w:p w14:paraId="67BAE6D8" w14:textId="77777777" w:rsidR="00F35CB2" w:rsidRPr="00F35CB2" w:rsidRDefault="00F35CB2" w:rsidP="00F35CB2">
      <w:pPr>
        <w:spacing w:after="0" w:line="240" w:lineRule="auto"/>
        <w:ind w:firstLine="720"/>
        <w:jc w:val="both"/>
        <w:rPr>
          <w:rFonts w:ascii="Arial" w:hAnsi="Arial" w:cs="Arial"/>
          <w:sz w:val="20"/>
          <w:szCs w:val="20"/>
        </w:rPr>
      </w:pPr>
      <w:r w:rsidRPr="00F35CB2">
        <w:rPr>
          <w:rFonts w:ascii="Arial" w:hAnsi="Arial" w:cs="Arial"/>
          <w:sz w:val="20"/>
          <w:szCs w:val="20"/>
        </w:rPr>
        <w:t>Standar Akuntansi Pemerintah mengatur penyajian laporan keuangan untuk tujuan umum dalam rangka meningkatkan keterbandingan laporan keuangan baik terhadap anggaran, antar periode, maupun antar entitas. Laporan keuangan untuk tujuan umum adalah laporan keuangan yang ditujukan untuk memenuhi kebutuhan bersama sebagian besar pengguna laporan. Untuk mencapai hal tersebut, Standar Akuntansi Pemerintah menetapkan seluruh pertimbangan dalam rangka penyajian laporan keuangan, pedoman struktur laporan keuangan dan persyaratan minimum isi laporan keuangan (Zeyn, 2011).</w:t>
      </w:r>
    </w:p>
    <w:p w14:paraId="0836DE24" w14:textId="77777777" w:rsidR="00F35CB2" w:rsidRPr="00F35CB2" w:rsidRDefault="00F35CB2" w:rsidP="00F35CB2">
      <w:pPr>
        <w:spacing w:after="0" w:line="240" w:lineRule="auto"/>
        <w:ind w:firstLine="720"/>
        <w:jc w:val="both"/>
        <w:rPr>
          <w:rFonts w:ascii="Arial" w:hAnsi="Arial" w:cs="Arial"/>
          <w:sz w:val="20"/>
          <w:szCs w:val="20"/>
        </w:rPr>
      </w:pPr>
      <w:r w:rsidRPr="00F35CB2">
        <w:rPr>
          <w:rFonts w:ascii="Arial" w:hAnsi="Arial" w:cs="Arial"/>
          <w:sz w:val="20"/>
          <w:szCs w:val="20"/>
        </w:rPr>
        <w:t>Dari definisi di atas penulis dapat menyimpulkan Standar Akuntansi Pemerintah yaitu prinsip-prinsip akuntansi yang menerapkan dalam menyusun penyajian laporan keuangan pemerintah dengan tujuan umum dalam rangka meningkatkan keterbandingan laporan keuangan baik terhadap anggaran, antar periode, maupun antar entitas.</w:t>
      </w:r>
    </w:p>
    <w:p w14:paraId="3BF4AD3F" w14:textId="77777777" w:rsidR="00F35CB2" w:rsidRPr="00F35CB2" w:rsidRDefault="00F35CB2" w:rsidP="00F35CB2">
      <w:pPr>
        <w:spacing w:after="0" w:line="240" w:lineRule="auto"/>
        <w:jc w:val="both"/>
        <w:rPr>
          <w:rFonts w:ascii="Arial" w:hAnsi="Arial" w:cs="Arial"/>
          <w:sz w:val="20"/>
          <w:szCs w:val="20"/>
        </w:rPr>
      </w:pPr>
      <w:r w:rsidRPr="00F35CB2">
        <w:rPr>
          <w:rFonts w:ascii="Arial" w:hAnsi="Arial" w:cs="Arial"/>
          <w:sz w:val="20"/>
          <w:szCs w:val="20"/>
        </w:rPr>
        <w:t>Adapun indikator dari Penerapan Standar Akuntansi Pemerintah adalah sebagai berikut menurut Indra Bastian (2010) :</w:t>
      </w:r>
    </w:p>
    <w:p w14:paraId="34A71D22" w14:textId="31AF4CC3" w:rsidR="00F35CB2" w:rsidRPr="00F35CB2" w:rsidRDefault="00F35CB2" w:rsidP="00AF478A">
      <w:pPr>
        <w:pStyle w:val="ListParagraph"/>
        <w:numPr>
          <w:ilvl w:val="0"/>
          <w:numId w:val="8"/>
        </w:numPr>
        <w:spacing w:after="0" w:line="240" w:lineRule="auto"/>
        <w:ind w:left="709" w:hanging="349"/>
        <w:jc w:val="both"/>
        <w:rPr>
          <w:rFonts w:ascii="Arial" w:hAnsi="Arial" w:cs="Arial"/>
          <w:sz w:val="20"/>
          <w:szCs w:val="20"/>
        </w:rPr>
      </w:pPr>
      <w:r w:rsidRPr="00F35CB2">
        <w:rPr>
          <w:rFonts w:ascii="Arial" w:hAnsi="Arial" w:cs="Arial"/>
          <w:sz w:val="20"/>
          <w:szCs w:val="20"/>
        </w:rPr>
        <w:t>Regulasi</w:t>
      </w:r>
    </w:p>
    <w:p w14:paraId="0A1573A0" w14:textId="3A3362B9" w:rsidR="00F35CB2" w:rsidRPr="00F35CB2" w:rsidRDefault="00F35CB2" w:rsidP="00AF478A">
      <w:pPr>
        <w:pStyle w:val="ListParagraph"/>
        <w:numPr>
          <w:ilvl w:val="0"/>
          <w:numId w:val="8"/>
        </w:numPr>
        <w:spacing w:after="0" w:line="240" w:lineRule="auto"/>
        <w:ind w:left="709" w:hanging="349"/>
        <w:jc w:val="both"/>
        <w:rPr>
          <w:rFonts w:ascii="Arial" w:hAnsi="Arial" w:cs="Arial"/>
          <w:sz w:val="20"/>
          <w:szCs w:val="20"/>
        </w:rPr>
      </w:pPr>
      <w:r w:rsidRPr="00F35CB2">
        <w:rPr>
          <w:rFonts w:ascii="Arial" w:hAnsi="Arial" w:cs="Arial"/>
          <w:sz w:val="20"/>
          <w:szCs w:val="20"/>
        </w:rPr>
        <w:t>Sumber daya manusia</w:t>
      </w:r>
    </w:p>
    <w:p w14:paraId="6D346A95" w14:textId="15455417" w:rsidR="00F34BD3" w:rsidRPr="00F35CB2" w:rsidRDefault="00F35CB2" w:rsidP="00AF478A">
      <w:pPr>
        <w:pStyle w:val="ListParagraph"/>
        <w:numPr>
          <w:ilvl w:val="0"/>
          <w:numId w:val="8"/>
        </w:numPr>
        <w:spacing w:after="0" w:line="240" w:lineRule="auto"/>
        <w:ind w:left="709" w:hanging="349"/>
        <w:jc w:val="both"/>
        <w:rPr>
          <w:rFonts w:ascii="Arial" w:hAnsi="Arial" w:cs="Arial"/>
          <w:b/>
          <w:bCs/>
          <w:sz w:val="20"/>
          <w:szCs w:val="20"/>
        </w:rPr>
      </w:pPr>
      <w:r w:rsidRPr="00F35CB2">
        <w:rPr>
          <w:rFonts w:ascii="Arial" w:hAnsi="Arial" w:cs="Arial"/>
          <w:sz w:val="20"/>
          <w:szCs w:val="20"/>
        </w:rPr>
        <w:t>Sistem dan sarana pendukung</w:t>
      </w:r>
    </w:p>
    <w:p w14:paraId="3A3DDEBB" w14:textId="77777777" w:rsidR="00F34BD3" w:rsidRPr="00585AC9" w:rsidRDefault="00F34BD3" w:rsidP="00F34BD3">
      <w:pPr>
        <w:spacing w:after="0" w:line="240" w:lineRule="auto"/>
        <w:jc w:val="both"/>
        <w:rPr>
          <w:rFonts w:ascii="Arial" w:hAnsi="Arial" w:cs="Arial"/>
          <w:b/>
          <w:bCs/>
          <w:sz w:val="20"/>
          <w:szCs w:val="20"/>
        </w:rPr>
      </w:pPr>
    </w:p>
    <w:p w14:paraId="182C8332" w14:textId="4803CFF5" w:rsidR="00216AF8" w:rsidRPr="00216AF8" w:rsidRDefault="00F34BD3" w:rsidP="00216AF8">
      <w:pPr>
        <w:spacing w:after="0" w:line="240" w:lineRule="auto"/>
        <w:jc w:val="both"/>
        <w:rPr>
          <w:rFonts w:ascii="Arial" w:hAnsi="Arial" w:cs="Arial"/>
          <w:b/>
          <w:bCs/>
          <w:sz w:val="20"/>
          <w:szCs w:val="20"/>
        </w:rPr>
      </w:pPr>
      <w:r>
        <w:rPr>
          <w:rFonts w:ascii="Arial" w:hAnsi="Arial" w:cs="Arial"/>
          <w:b/>
          <w:bCs/>
          <w:sz w:val="20"/>
          <w:szCs w:val="20"/>
          <w:lang w:val="en-US"/>
        </w:rPr>
        <w:t xml:space="preserve">2.1.2 </w:t>
      </w:r>
      <w:r>
        <w:rPr>
          <w:rFonts w:ascii="Arial" w:hAnsi="Arial" w:cs="Arial"/>
          <w:b/>
          <w:bCs/>
          <w:sz w:val="20"/>
          <w:szCs w:val="20"/>
          <w:lang w:val="en-US"/>
        </w:rPr>
        <w:tab/>
      </w:r>
      <w:r w:rsidR="00F35CB2" w:rsidRPr="00F35CB2">
        <w:rPr>
          <w:rFonts w:ascii="Arial" w:hAnsi="Arial" w:cs="Arial"/>
          <w:b/>
          <w:bCs/>
          <w:sz w:val="20"/>
          <w:szCs w:val="20"/>
        </w:rPr>
        <w:t>Sistem Informasi Akuntansi</w:t>
      </w:r>
    </w:p>
    <w:p w14:paraId="4D775E40" w14:textId="77777777" w:rsidR="00F35CB2" w:rsidRPr="00F35CB2" w:rsidRDefault="00F35CB2" w:rsidP="00F35CB2">
      <w:pPr>
        <w:spacing w:after="0" w:line="240" w:lineRule="auto"/>
        <w:ind w:firstLine="720"/>
        <w:jc w:val="both"/>
        <w:rPr>
          <w:rFonts w:ascii="Arial" w:hAnsi="Arial" w:cs="Arial"/>
          <w:sz w:val="20"/>
          <w:szCs w:val="20"/>
        </w:rPr>
      </w:pPr>
      <w:r w:rsidRPr="00F35CB2">
        <w:rPr>
          <w:rFonts w:ascii="Arial" w:hAnsi="Arial" w:cs="Arial"/>
          <w:sz w:val="20"/>
          <w:szCs w:val="20"/>
        </w:rPr>
        <w:t xml:space="preserve">Menurut Mariana (2017:32) Sistem Informasi Akuntansi merupakan jaringan dari seluruh prosedur, formuir-formulir, catatan-catatan, dan alat-alat yang digunakan untuk mengolah data keuangan menjadi suatu bentuk laporan yang akan digunakan oleh pihak manajemen dalam mengendalikan kegiatan usahanya dan selanjutnya digunakan </w:t>
      </w:r>
      <w:r w:rsidRPr="00F35CB2">
        <w:rPr>
          <w:rFonts w:ascii="Arial" w:hAnsi="Arial" w:cs="Arial"/>
          <w:sz w:val="20"/>
          <w:szCs w:val="20"/>
        </w:rPr>
        <w:lastRenderedPageBreak/>
        <w:t>sebaga alat pengembilan keputusan manajemen. Sedangkan menurut Wilkinson dalam Musa (2019) bahwa Sistem Informasi Akuntansi (SIA) merupakan tindakan koordinasi sumber daya (</w:t>
      </w:r>
      <w:r w:rsidRPr="00F56125">
        <w:rPr>
          <w:rFonts w:ascii="Arial" w:hAnsi="Arial" w:cs="Arial"/>
          <w:i/>
          <w:iCs/>
          <w:sz w:val="20"/>
          <w:szCs w:val="20"/>
        </w:rPr>
        <w:t>data, materials, equipment, suppliers, personal, and funds</w:t>
      </w:r>
      <w:r w:rsidRPr="00F35CB2">
        <w:rPr>
          <w:rFonts w:ascii="Arial" w:hAnsi="Arial" w:cs="Arial"/>
          <w:sz w:val="20"/>
          <w:szCs w:val="20"/>
        </w:rPr>
        <w:t>) yang dapat menghasilkan sebuah keluaran-keluaran berupa data ekonomi dikonversi sampai menjadi informasi yang berguna bagi pihak-pihak berkepentingan untuk melaksanakan kegiatan maupun aktivitas suatu entitas.</w:t>
      </w:r>
    </w:p>
    <w:p w14:paraId="77679955" w14:textId="77777777" w:rsidR="00F35CB2" w:rsidRPr="00F35CB2" w:rsidRDefault="00F35CB2" w:rsidP="00F35CB2">
      <w:pPr>
        <w:spacing w:after="0" w:line="240" w:lineRule="auto"/>
        <w:ind w:firstLine="720"/>
        <w:jc w:val="both"/>
        <w:rPr>
          <w:rFonts w:ascii="Arial" w:hAnsi="Arial" w:cs="Arial"/>
          <w:sz w:val="20"/>
          <w:szCs w:val="20"/>
        </w:rPr>
      </w:pPr>
      <w:r w:rsidRPr="00F35CB2">
        <w:rPr>
          <w:rFonts w:ascii="Arial" w:hAnsi="Arial" w:cs="Arial"/>
          <w:sz w:val="20"/>
          <w:szCs w:val="20"/>
        </w:rPr>
        <w:t>Dari definisi di atas peneliti dapat menyimpulkan bahwa Sistem Informasi Akuntansi adalah sebuah sistem yang mengumpulkan, mengolah data yang berkaitan dengan informasi akuntansi/keuangan yang diberguna bagi pihak-pihak berkepentingan untuk pengambilan keputusan.</w:t>
      </w:r>
    </w:p>
    <w:p w14:paraId="5C725B25" w14:textId="77777777" w:rsidR="00F35CB2" w:rsidRPr="00F35CB2" w:rsidRDefault="00F35CB2" w:rsidP="00F35CB2">
      <w:pPr>
        <w:spacing w:after="0" w:line="240" w:lineRule="auto"/>
        <w:jc w:val="both"/>
        <w:rPr>
          <w:rFonts w:ascii="Arial" w:hAnsi="Arial" w:cs="Arial"/>
          <w:sz w:val="20"/>
          <w:szCs w:val="20"/>
        </w:rPr>
      </w:pPr>
      <w:r w:rsidRPr="00F35CB2">
        <w:rPr>
          <w:rFonts w:ascii="Arial" w:hAnsi="Arial" w:cs="Arial"/>
          <w:sz w:val="20"/>
          <w:szCs w:val="20"/>
        </w:rPr>
        <w:t>Adapun indikator Sistem Informasi Akuntansi menurut Musa (2019:4) antara lain :</w:t>
      </w:r>
    </w:p>
    <w:p w14:paraId="2A1F91A7" w14:textId="1302F141" w:rsidR="00F35CB2" w:rsidRPr="00F56125" w:rsidRDefault="00F35CB2" w:rsidP="00AF478A">
      <w:pPr>
        <w:pStyle w:val="ListParagraph"/>
        <w:numPr>
          <w:ilvl w:val="0"/>
          <w:numId w:val="9"/>
        </w:numPr>
        <w:spacing w:after="0" w:line="240" w:lineRule="auto"/>
        <w:ind w:left="709" w:hanging="349"/>
        <w:jc w:val="both"/>
        <w:rPr>
          <w:rFonts w:ascii="Arial" w:hAnsi="Arial" w:cs="Arial"/>
          <w:i/>
          <w:iCs/>
          <w:sz w:val="20"/>
          <w:szCs w:val="20"/>
        </w:rPr>
      </w:pPr>
      <w:r w:rsidRPr="00F56125">
        <w:rPr>
          <w:rFonts w:ascii="Arial" w:hAnsi="Arial" w:cs="Arial"/>
          <w:i/>
          <w:iCs/>
          <w:sz w:val="20"/>
          <w:szCs w:val="20"/>
        </w:rPr>
        <w:t>Relevance</w:t>
      </w:r>
    </w:p>
    <w:p w14:paraId="18238D23" w14:textId="6C308AAB" w:rsidR="00F35CB2" w:rsidRPr="00F56125" w:rsidRDefault="00F35CB2" w:rsidP="00AF478A">
      <w:pPr>
        <w:pStyle w:val="ListParagraph"/>
        <w:numPr>
          <w:ilvl w:val="0"/>
          <w:numId w:val="9"/>
        </w:numPr>
        <w:spacing w:after="0" w:line="240" w:lineRule="auto"/>
        <w:ind w:left="709" w:hanging="349"/>
        <w:jc w:val="both"/>
        <w:rPr>
          <w:rFonts w:ascii="Arial" w:hAnsi="Arial" w:cs="Arial"/>
          <w:i/>
          <w:iCs/>
          <w:sz w:val="20"/>
          <w:szCs w:val="20"/>
        </w:rPr>
      </w:pPr>
      <w:r w:rsidRPr="00F56125">
        <w:rPr>
          <w:rFonts w:ascii="Arial" w:hAnsi="Arial" w:cs="Arial"/>
          <w:i/>
          <w:iCs/>
          <w:sz w:val="20"/>
          <w:szCs w:val="20"/>
        </w:rPr>
        <w:t>Accuracy</w:t>
      </w:r>
    </w:p>
    <w:p w14:paraId="26EA268C" w14:textId="11105ACB" w:rsidR="00F35CB2" w:rsidRPr="00F56125" w:rsidRDefault="00F35CB2" w:rsidP="00AF478A">
      <w:pPr>
        <w:pStyle w:val="ListParagraph"/>
        <w:numPr>
          <w:ilvl w:val="0"/>
          <w:numId w:val="9"/>
        </w:numPr>
        <w:spacing w:after="0" w:line="240" w:lineRule="auto"/>
        <w:ind w:left="709" w:hanging="349"/>
        <w:jc w:val="both"/>
        <w:rPr>
          <w:rFonts w:ascii="Arial" w:hAnsi="Arial" w:cs="Arial"/>
          <w:i/>
          <w:iCs/>
          <w:sz w:val="20"/>
          <w:szCs w:val="20"/>
        </w:rPr>
      </w:pPr>
      <w:r w:rsidRPr="00F56125">
        <w:rPr>
          <w:rFonts w:ascii="Arial" w:hAnsi="Arial" w:cs="Arial"/>
          <w:i/>
          <w:iCs/>
          <w:sz w:val="20"/>
          <w:szCs w:val="20"/>
        </w:rPr>
        <w:t>Completeness</w:t>
      </w:r>
    </w:p>
    <w:p w14:paraId="7FD5907D" w14:textId="7F4AA0BE" w:rsidR="00F35CB2" w:rsidRPr="00F56125" w:rsidRDefault="00F35CB2" w:rsidP="00AF478A">
      <w:pPr>
        <w:pStyle w:val="ListParagraph"/>
        <w:numPr>
          <w:ilvl w:val="0"/>
          <w:numId w:val="9"/>
        </w:numPr>
        <w:spacing w:after="0" w:line="240" w:lineRule="auto"/>
        <w:ind w:left="709" w:hanging="349"/>
        <w:jc w:val="both"/>
        <w:rPr>
          <w:rFonts w:ascii="Arial" w:hAnsi="Arial" w:cs="Arial"/>
          <w:i/>
          <w:iCs/>
          <w:sz w:val="20"/>
          <w:szCs w:val="20"/>
        </w:rPr>
      </w:pPr>
      <w:r w:rsidRPr="00F56125">
        <w:rPr>
          <w:rFonts w:ascii="Arial" w:hAnsi="Arial" w:cs="Arial"/>
          <w:i/>
          <w:iCs/>
          <w:sz w:val="20"/>
          <w:szCs w:val="20"/>
        </w:rPr>
        <w:t>Broadscope</w:t>
      </w:r>
    </w:p>
    <w:p w14:paraId="3F14FE20" w14:textId="3E4EDCF6" w:rsidR="00F35CB2" w:rsidRPr="00F56125" w:rsidRDefault="00F35CB2" w:rsidP="00AF478A">
      <w:pPr>
        <w:pStyle w:val="ListParagraph"/>
        <w:numPr>
          <w:ilvl w:val="0"/>
          <w:numId w:val="9"/>
        </w:numPr>
        <w:spacing w:after="0" w:line="240" w:lineRule="auto"/>
        <w:ind w:left="709" w:hanging="349"/>
        <w:jc w:val="both"/>
        <w:rPr>
          <w:rFonts w:ascii="Arial" w:hAnsi="Arial" w:cs="Arial"/>
          <w:i/>
          <w:iCs/>
          <w:sz w:val="20"/>
          <w:szCs w:val="20"/>
        </w:rPr>
      </w:pPr>
      <w:r w:rsidRPr="00F56125">
        <w:rPr>
          <w:rFonts w:ascii="Arial" w:hAnsi="Arial" w:cs="Arial"/>
          <w:i/>
          <w:iCs/>
          <w:sz w:val="20"/>
          <w:szCs w:val="20"/>
        </w:rPr>
        <w:t>Timelines</w:t>
      </w:r>
    </w:p>
    <w:p w14:paraId="2365EF10" w14:textId="41F91618" w:rsidR="00F35CB2" w:rsidRPr="00F56125" w:rsidRDefault="00F35CB2" w:rsidP="00AF478A">
      <w:pPr>
        <w:pStyle w:val="ListParagraph"/>
        <w:numPr>
          <w:ilvl w:val="0"/>
          <w:numId w:val="9"/>
        </w:numPr>
        <w:spacing w:after="0" w:line="240" w:lineRule="auto"/>
        <w:ind w:left="709" w:hanging="349"/>
        <w:jc w:val="both"/>
        <w:rPr>
          <w:rFonts w:ascii="Arial" w:hAnsi="Arial" w:cs="Arial"/>
          <w:i/>
          <w:iCs/>
          <w:sz w:val="20"/>
          <w:szCs w:val="20"/>
        </w:rPr>
      </w:pPr>
      <w:r w:rsidRPr="00F56125">
        <w:rPr>
          <w:rFonts w:ascii="Arial" w:hAnsi="Arial" w:cs="Arial"/>
          <w:i/>
          <w:iCs/>
          <w:sz w:val="20"/>
          <w:szCs w:val="20"/>
        </w:rPr>
        <w:t>Aggregation</w:t>
      </w:r>
    </w:p>
    <w:p w14:paraId="29048C85" w14:textId="121223F4" w:rsidR="00216AF8" w:rsidRPr="00F35CB2" w:rsidRDefault="00F35CB2" w:rsidP="00AF478A">
      <w:pPr>
        <w:pStyle w:val="ListParagraph"/>
        <w:numPr>
          <w:ilvl w:val="0"/>
          <w:numId w:val="9"/>
        </w:numPr>
        <w:spacing w:after="0" w:line="240" w:lineRule="auto"/>
        <w:ind w:left="709" w:hanging="349"/>
        <w:jc w:val="both"/>
        <w:rPr>
          <w:rFonts w:ascii="Arial" w:hAnsi="Arial" w:cs="Arial"/>
          <w:sz w:val="20"/>
          <w:szCs w:val="20"/>
        </w:rPr>
      </w:pPr>
      <w:r w:rsidRPr="00F56125">
        <w:rPr>
          <w:rFonts w:ascii="Arial" w:hAnsi="Arial" w:cs="Arial"/>
          <w:i/>
          <w:iCs/>
          <w:sz w:val="20"/>
          <w:szCs w:val="20"/>
        </w:rPr>
        <w:t>Integration</w:t>
      </w:r>
    </w:p>
    <w:p w14:paraId="550FC16E" w14:textId="77777777" w:rsidR="00216AF8" w:rsidRPr="00216AF8" w:rsidRDefault="00216AF8" w:rsidP="00216AF8">
      <w:pPr>
        <w:spacing w:after="0" w:line="240" w:lineRule="auto"/>
        <w:jc w:val="both"/>
        <w:rPr>
          <w:rFonts w:ascii="Arial" w:hAnsi="Arial" w:cs="Arial"/>
          <w:sz w:val="20"/>
          <w:szCs w:val="20"/>
        </w:rPr>
      </w:pPr>
    </w:p>
    <w:p w14:paraId="09BB02A0" w14:textId="36A172F7" w:rsidR="00216AF8" w:rsidRDefault="00F34BD3" w:rsidP="00216AF8">
      <w:pPr>
        <w:spacing w:after="0" w:line="240" w:lineRule="auto"/>
        <w:jc w:val="both"/>
        <w:rPr>
          <w:rFonts w:ascii="Arial" w:eastAsia="Times New Roman" w:hAnsi="Arial" w:cs="Arial"/>
          <w:b/>
          <w:sz w:val="20"/>
          <w:szCs w:val="20"/>
          <w:lang w:val="en-US"/>
        </w:rPr>
      </w:pPr>
      <w:r>
        <w:rPr>
          <w:rFonts w:ascii="Arial" w:hAnsi="Arial" w:cs="Arial"/>
          <w:b/>
          <w:bCs/>
          <w:sz w:val="20"/>
          <w:szCs w:val="20"/>
          <w:lang w:val="en-US"/>
        </w:rPr>
        <w:t xml:space="preserve">2.1.3 </w:t>
      </w:r>
      <w:r>
        <w:rPr>
          <w:rFonts w:ascii="Arial" w:hAnsi="Arial" w:cs="Arial"/>
          <w:b/>
          <w:bCs/>
          <w:sz w:val="20"/>
          <w:szCs w:val="20"/>
          <w:lang w:val="en-US"/>
        </w:rPr>
        <w:tab/>
      </w:r>
      <w:r w:rsidR="00F35CB2" w:rsidRPr="00F35CB2">
        <w:rPr>
          <w:rFonts w:ascii="Arial" w:eastAsia="Times New Roman" w:hAnsi="Arial" w:cs="Arial"/>
          <w:b/>
          <w:sz w:val="20"/>
          <w:szCs w:val="20"/>
        </w:rPr>
        <w:t>Pengertian Kualitas Laporan Keuangan</w:t>
      </w:r>
    </w:p>
    <w:p w14:paraId="5EF42AF6" w14:textId="77777777" w:rsidR="00F35CB2" w:rsidRPr="00F35CB2" w:rsidRDefault="00F35CB2" w:rsidP="00F35CB2">
      <w:pPr>
        <w:spacing w:after="0" w:line="240" w:lineRule="auto"/>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Menurut Poll (2008) dalam Kusumangdiah Retno bahwa kualitas merupakan kemampuan mencapai tujuan dan penyesuaian kebutuhan antara pengguna dan pelanggan Setiap pemakai saling berlainan dalam memahami, merasakan, dan menilai apa itu kualitas.</w:t>
      </w:r>
    </w:p>
    <w:p w14:paraId="5820F768" w14:textId="77777777" w:rsidR="00F35CB2" w:rsidRPr="00F35CB2" w:rsidRDefault="00F35CB2" w:rsidP="00F35CB2">
      <w:pPr>
        <w:spacing w:after="0" w:line="240" w:lineRule="auto"/>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Dalam Websters New World Dictionary of Ameica English 1994 (Djoko Adi, 2020:3), Definisi umum kualitas :</w:t>
      </w:r>
    </w:p>
    <w:p w14:paraId="03C03B09" w14:textId="1D97A71C" w:rsidR="00F35CB2" w:rsidRPr="00F56125" w:rsidRDefault="00F35CB2" w:rsidP="00AF478A">
      <w:pPr>
        <w:pStyle w:val="ListParagraph"/>
        <w:numPr>
          <w:ilvl w:val="0"/>
          <w:numId w:val="10"/>
        </w:numPr>
        <w:spacing w:after="0" w:line="240" w:lineRule="auto"/>
        <w:ind w:left="709" w:hanging="349"/>
        <w:jc w:val="both"/>
        <w:rPr>
          <w:rFonts w:ascii="Arial" w:eastAsia="Times New Roman" w:hAnsi="Arial" w:cs="Arial"/>
          <w:bCs/>
          <w:i/>
          <w:iCs/>
          <w:sz w:val="20"/>
          <w:szCs w:val="20"/>
          <w:lang w:val="en-US"/>
        </w:rPr>
      </w:pPr>
      <w:r w:rsidRPr="00F56125">
        <w:rPr>
          <w:rFonts w:ascii="Arial" w:eastAsia="Times New Roman" w:hAnsi="Arial" w:cs="Arial"/>
          <w:bCs/>
          <w:i/>
          <w:iCs/>
          <w:sz w:val="20"/>
          <w:szCs w:val="20"/>
          <w:lang w:val="en-US"/>
        </w:rPr>
        <w:t>The degree of excellence a thing possese</w:t>
      </w:r>
    </w:p>
    <w:p w14:paraId="00A56B1E" w14:textId="035F115D" w:rsidR="00F35CB2" w:rsidRPr="00F56125" w:rsidRDefault="00F35CB2" w:rsidP="00AF478A">
      <w:pPr>
        <w:pStyle w:val="ListParagraph"/>
        <w:numPr>
          <w:ilvl w:val="0"/>
          <w:numId w:val="10"/>
        </w:numPr>
        <w:spacing w:after="0" w:line="240" w:lineRule="auto"/>
        <w:ind w:left="709" w:hanging="349"/>
        <w:jc w:val="both"/>
        <w:rPr>
          <w:rFonts w:ascii="Arial" w:eastAsia="Times New Roman" w:hAnsi="Arial" w:cs="Arial"/>
          <w:bCs/>
          <w:i/>
          <w:iCs/>
          <w:sz w:val="20"/>
          <w:szCs w:val="20"/>
          <w:lang w:val="en-US"/>
        </w:rPr>
      </w:pPr>
      <w:r w:rsidRPr="00F56125">
        <w:rPr>
          <w:rFonts w:ascii="Arial" w:eastAsia="Times New Roman" w:hAnsi="Arial" w:cs="Arial"/>
          <w:bCs/>
          <w:i/>
          <w:iCs/>
          <w:sz w:val="20"/>
          <w:szCs w:val="20"/>
          <w:lang w:val="en-US"/>
        </w:rPr>
        <w:t>Excellence superiority</w:t>
      </w:r>
    </w:p>
    <w:p w14:paraId="650AFCC4" w14:textId="382ED2BE" w:rsidR="00F35CB2" w:rsidRPr="00F56125" w:rsidRDefault="00F35CB2" w:rsidP="00AF478A">
      <w:pPr>
        <w:pStyle w:val="ListParagraph"/>
        <w:numPr>
          <w:ilvl w:val="0"/>
          <w:numId w:val="10"/>
        </w:numPr>
        <w:spacing w:after="0" w:line="240" w:lineRule="auto"/>
        <w:ind w:left="709" w:hanging="349"/>
        <w:jc w:val="both"/>
        <w:rPr>
          <w:rFonts w:ascii="Arial" w:eastAsia="Times New Roman" w:hAnsi="Arial" w:cs="Arial"/>
          <w:bCs/>
          <w:i/>
          <w:iCs/>
          <w:sz w:val="20"/>
          <w:szCs w:val="20"/>
          <w:lang w:val="en-US"/>
        </w:rPr>
      </w:pPr>
      <w:r w:rsidRPr="00F56125">
        <w:rPr>
          <w:rFonts w:ascii="Arial" w:eastAsia="Times New Roman" w:hAnsi="Arial" w:cs="Arial"/>
          <w:bCs/>
          <w:i/>
          <w:iCs/>
          <w:sz w:val="20"/>
          <w:szCs w:val="20"/>
          <w:lang w:val="en-US"/>
        </w:rPr>
        <w:t>Rare position, capacity, role</w:t>
      </w:r>
    </w:p>
    <w:p w14:paraId="718FE51C" w14:textId="2E44441C" w:rsidR="00F35CB2" w:rsidRPr="00F56125" w:rsidRDefault="00F35CB2" w:rsidP="00AF478A">
      <w:pPr>
        <w:pStyle w:val="ListParagraph"/>
        <w:numPr>
          <w:ilvl w:val="0"/>
          <w:numId w:val="10"/>
        </w:numPr>
        <w:spacing w:after="0" w:line="240" w:lineRule="auto"/>
        <w:ind w:left="709" w:hanging="349"/>
        <w:jc w:val="both"/>
        <w:rPr>
          <w:rFonts w:ascii="Arial" w:eastAsia="Times New Roman" w:hAnsi="Arial" w:cs="Arial"/>
          <w:bCs/>
          <w:i/>
          <w:iCs/>
          <w:sz w:val="20"/>
          <w:szCs w:val="20"/>
          <w:lang w:val="en-US"/>
        </w:rPr>
      </w:pPr>
      <w:r w:rsidRPr="00F56125">
        <w:rPr>
          <w:rFonts w:ascii="Arial" w:eastAsia="Times New Roman" w:hAnsi="Arial" w:cs="Arial"/>
          <w:bCs/>
          <w:i/>
          <w:iCs/>
          <w:sz w:val="20"/>
          <w:szCs w:val="20"/>
          <w:lang w:val="en-US"/>
        </w:rPr>
        <w:t>High social position</w:t>
      </w:r>
    </w:p>
    <w:p w14:paraId="38555CC8" w14:textId="7F8D9D99" w:rsidR="00F35CB2" w:rsidRPr="00F35CB2" w:rsidRDefault="00F35CB2" w:rsidP="00F35CB2">
      <w:pPr>
        <w:spacing w:after="0" w:line="240" w:lineRule="auto"/>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Keempat definisi umum tersebut di atas, dapat disimpulkan bahwa kualitas mengisyaratkan suatu kesempurnaan atau suatu kedudukan yang lebi</w:t>
      </w:r>
      <w:r w:rsidR="00F56125">
        <w:rPr>
          <w:rFonts w:ascii="Arial" w:eastAsia="Times New Roman" w:hAnsi="Arial" w:cs="Arial"/>
          <w:bCs/>
          <w:sz w:val="20"/>
          <w:szCs w:val="20"/>
          <w:lang w:val="en-US"/>
        </w:rPr>
        <w:t>h</w:t>
      </w:r>
      <w:r w:rsidRPr="00F35CB2">
        <w:rPr>
          <w:rFonts w:ascii="Arial" w:eastAsia="Times New Roman" w:hAnsi="Arial" w:cs="Arial"/>
          <w:bCs/>
          <w:sz w:val="20"/>
          <w:szCs w:val="20"/>
          <w:lang w:val="en-US"/>
        </w:rPr>
        <w:t xml:space="preserve"> tinggi dari segmen lainnya. Dari definisi di atas penulis dapat menyimpulkan bahwa kualitas merupakan tingkat baik atau tidaknya sesuatu yang dihasilkan apakah sesuai dengan spesifikasi yang telah ditentukan. </w:t>
      </w:r>
    </w:p>
    <w:p w14:paraId="3DD53701" w14:textId="77777777" w:rsidR="00F35CB2" w:rsidRPr="00F35CB2" w:rsidRDefault="00F35CB2" w:rsidP="00F35CB2">
      <w:pPr>
        <w:spacing w:after="0" w:line="240" w:lineRule="auto"/>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Menurut Peraturan Pemerintah Nomor 71 Tahun 2010 laporan keuangan merupakan laporan yang terstruktur mengenai posisi keuangan dan transaksi transaksi yang dilakukan oleh suatu entitas pelaporan. Dan kualitas laporan keuangan adalah ukuran-ukuran normatif yang perlu diwujudkan dalam informasi akuntansi sehingga dapat memenuhi tujuannya. Menurut Munawair dalam Wastam (2019:2), laporan keuangan adalah alat yang sangat penting untuk memperoleh informasi sehubungan dengan posisi keuangan dan hasil-hasil yang telah dicapai oleh perusahaan bersangkutan, dengan begitu laporan keuangan diharapkan akan membantu para pengguna untuk membuat keputusan ekonomi yang bersifat finansial. Sedangkan menurut Mahmudi (2007:11) bahwa Laporan Keuangan adalah informasi yang disajikan untuk membantu stakeholders dalam membuat keputusan sosial, politik, dan ekonomi sehingga keputusan yang diambil bisa lebih berkualitas.</w:t>
      </w:r>
    </w:p>
    <w:p w14:paraId="37ABECBE" w14:textId="77777777" w:rsidR="00F35CB2" w:rsidRPr="00F35CB2" w:rsidRDefault="00F35CB2" w:rsidP="00F35CB2">
      <w:pPr>
        <w:spacing w:after="0" w:line="240" w:lineRule="auto"/>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 xml:space="preserve">Berdasarkan beberapa pengertian di atas dapat di simpulkan bahwa Laporan Keuangan adalah suatu penyajian laporan yang terstruktur mengenai posisi keuangan yang berisi tentang informasi yang dapat digunakan dalam pengambilan keputusan oleh penggunanya. </w:t>
      </w:r>
    </w:p>
    <w:p w14:paraId="59A60485" w14:textId="77777777" w:rsidR="00F35CB2" w:rsidRPr="00F35CB2" w:rsidRDefault="00F35CB2" w:rsidP="00F35CB2">
      <w:pPr>
        <w:spacing w:after="0" w:line="240" w:lineRule="auto"/>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Adapun indikator kualitas laporan keuangan menurut PP No. 71 tahun 2010 tentang pelaporan keuangan dan kinerja instansi pemerintah antara lain :</w:t>
      </w:r>
    </w:p>
    <w:p w14:paraId="510857CE" w14:textId="7E4B852A" w:rsidR="00F35CB2" w:rsidRPr="00F35CB2" w:rsidRDefault="00F35CB2" w:rsidP="00AF478A">
      <w:pPr>
        <w:pStyle w:val="ListParagraph"/>
        <w:numPr>
          <w:ilvl w:val="0"/>
          <w:numId w:val="11"/>
        </w:numPr>
        <w:spacing w:after="0" w:line="240" w:lineRule="auto"/>
        <w:ind w:left="709" w:hanging="349"/>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Relevan</w:t>
      </w:r>
    </w:p>
    <w:p w14:paraId="481D4C7B" w14:textId="3B433F95" w:rsidR="00F35CB2" w:rsidRPr="00F35CB2" w:rsidRDefault="00F35CB2" w:rsidP="00AF478A">
      <w:pPr>
        <w:pStyle w:val="ListParagraph"/>
        <w:numPr>
          <w:ilvl w:val="0"/>
          <w:numId w:val="11"/>
        </w:numPr>
        <w:spacing w:after="0" w:line="240" w:lineRule="auto"/>
        <w:ind w:left="709" w:hanging="349"/>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Andal</w:t>
      </w:r>
    </w:p>
    <w:p w14:paraId="270BF1F0" w14:textId="17284E44" w:rsidR="00F35CB2" w:rsidRPr="00F35CB2" w:rsidRDefault="00F35CB2" w:rsidP="00AF478A">
      <w:pPr>
        <w:pStyle w:val="ListParagraph"/>
        <w:numPr>
          <w:ilvl w:val="0"/>
          <w:numId w:val="11"/>
        </w:numPr>
        <w:spacing w:after="0" w:line="240" w:lineRule="auto"/>
        <w:ind w:left="709" w:hanging="349"/>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Dapat dibandingkan</w:t>
      </w:r>
    </w:p>
    <w:p w14:paraId="63BD645A" w14:textId="22B03CDF" w:rsidR="00F34BD3" w:rsidRPr="00F35CB2" w:rsidRDefault="00F35CB2" w:rsidP="00AF478A">
      <w:pPr>
        <w:pStyle w:val="ListParagraph"/>
        <w:numPr>
          <w:ilvl w:val="0"/>
          <w:numId w:val="11"/>
        </w:numPr>
        <w:spacing w:after="0" w:line="240" w:lineRule="auto"/>
        <w:ind w:left="709" w:hanging="349"/>
        <w:jc w:val="both"/>
        <w:rPr>
          <w:rFonts w:ascii="Arial" w:eastAsia="Times New Roman" w:hAnsi="Arial" w:cs="Arial"/>
          <w:bCs/>
          <w:sz w:val="20"/>
          <w:szCs w:val="20"/>
          <w:lang w:val="en-US"/>
        </w:rPr>
      </w:pPr>
      <w:r w:rsidRPr="00F35CB2">
        <w:rPr>
          <w:rFonts w:ascii="Arial" w:eastAsia="Times New Roman" w:hAnsi="Arial" w:cs="Arial"/>
          <w:bCs/>
          <w:sz w:val="20"/>
          <w:szCs w:val="20"/>
          <w:lang w:val="en-US"/>
        </w:rPr>
        <w:t>Dapat dipahami</w:t>
      </w:r>
    </w:p>
    <w:p w14:paraId="54BF7683" w14:textId="77777777" w:rsidR="00F35CB2" w:rsidRPr="00585AC9" w:rsidRDefault="00F35CB2" w:rsidP="00F35CB2">
      <w:pPr>
        <w:spacing w:after="0" w:line="240" w:lineRule="auto"/>
        <w:jc w:val="both"/>
        <w:rPr>
          <w:rFonts w:ascii="Arial" w:hAnsi="Arial" w:cs="Arial"/>
          <w:b/>
          <w:bCs/>
          <w:sz w:val="20"/>
          <w:szCs w:val="20"/>
        </w:rPr>
      </w:pPr>
    </w:p>
    <w:p w14:paraId="73BFCF79" w14:textId="77777777" w:rsidR="00F34BD3" w:rsidRPr="00585AC9" w:rsidRDefault="00F34BD3" w:rsidP="00F34BD3">
      <w:pPr>
        <w:spacing w:after="0" w:line="240" w:lineRule="auto"/>
        <w:jc w:val="both"/>
        <w:rPr>
          <w:rFonts w:ascii="Arial" w:hAnsi="Arial" w:cs="Arial"/>
          <w:b/>
          <w:bCs/>
          <w:sz w:val="20"/>
          <w:szCs w:val="20"/>
        </w:rPr>
      </w:pPr>
      <w:r>
        <w:rPr>
          <w:rFonts w:ascii="Arial" w:hAnsi="Arial" w:cs="Arial"/>
          <w:b/>
          <w:bCs/>
          <w:sz w:val="20"/>
          <w:szCs w:val="20"/>
          <w:lang w:val="en-US"/>
        </w:rPr>
        <w:lastRenderedPageBreak/>
        <w:t xml:space="preserve">2.2 </w:t>
      </w:r>
      <w:r>
        <w:rPr>
          <w:rFonts w:ascii="Arial" w:hAnsi="Arial" w:cs="Arial"/>
          <w:b/>
          <w:bCs/>
          <w:sz w:val="20"/>
          <w:szCs w:val="20"/>
          <w:lang w:val="en-US"/>
        </w:rPr>
        <w:tab/>
      </w:r>
      <w:r w:rsidRPr="00585AC9">
        <w:rPr>
          <w:rFonts w:ascii="Arial" w:hAnsi="Arial" w:cs="Arial"/>
          <w:b/>
          <w:bCs/>
          <w:sz w:val="20"/>
          <w:szCs w:val="20"/>
        </w:rPr>
        <w:t>Kerangka Pemikiran</w:t>
      </w:r>
    </w:p>
    <w:p w14:paraId="20873BB0" w14:textId="0161C7FD" w:rsidR="00F34BD3" w:rsidRDefault="00F34BD3" w:rsidP="00F34BD3">
      <w:pPr>
        <w:spacing w:after="0" w:line="240" w:lineRule="auto"/>
        <w:jc w:val="both"/>
        <w:rPr>
          <w:rFonts w:ascii="Arial" w:hAnsi="Arial" w:cs="Arial"/>
          <w:sz w:val="20"/>
          <w:szCs w:val="20"/>
          <w:lang w:val="en-US"/>
        </w:rPr>
      </w:pPr>
      <w:r w:rsidRPr="00585AC9">
        <w:rPr>
          <w:rFonts w:ascii="Arial" w:hAnsi="Arial" w:cs="Arial"/>
          <w:b/>
          <w:bCs/>
          <w:sz w:val="20"/>
          <w:szCs w:val="20"/>
        </w:rPr>
        <w:tab/>
      </w:r>
      <w:r w:rsidR="00F35CB2" w:rsidRPr="00F35CB2">
        <w:rPr>
          <w:rFonts w:ascii="Arial" w:hAnsi="Arial" w:cs="Arial"/>
          <w:sz w:val="20"/>
          <w:szCs w:val="20"/>
        </w:rPr>
        <w:t>Adapun kerangka pemikiran yang berhubungan dengan penelitian ini yaitu pengaruh Penerapan Standar Akuntansi Pemerintah dan Sistem Informasi Akuntansi terhadap Kualitas Laporan Keuangan dapat digambarkan skema paradigma penelitan sebagai berikut :</w:t>
      </w:r>
    </w:p>
    <w:p w14:paraId="42AC5B47" w14:textId="3C053144" w:rsidR="00216AF8" w:rsidRPr="000A1679" w:rsidRDefault="00E9152E" w:rsidP="00F34BD3">
      <w:pPr>
        <w:spacing w:after="0" w:line="240" w:lineRule="auto"/>
        <w:jc w:val="both"/>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695104" behindDoc="0" locked="0" layoutInCell="1" allowOverlap="1" wp14:anchorId="2E3FC915" wp14:editId="5EEEA51B">
                <wp:simplePos x="0" y="0"/>
                <wp:positionH relativeFrom="column">
                  <wp:posOffset>3175</wp:posOffset>
                </wp:positionH>
                <wp:positionV relativeFrom="paragraph">
                  <wp:posOffset>1905</wp:posOffset>
                </wp:positionV>
                <wp:extent cx="5008245" cy="1699260"/>
                <wp:effectExtent l="0" t="0" r="20955" b="15240"/>
                <wp:wrapNone/>
                <wp:docPr id="725593537" name="Group 24"/>
                <wp:cNvGraphicFramePr/>
                <a:graphic xmlns:a="http://schemas.openxmlformats.org/drawingml/2006/main">
                  <a:graphicData uri="http://schemas.microsoft.com/office/word/2010/wordprocessingGroup">
                    <wpg:wgp>
                      <wpg:cNvGrpSpPr/>
                      <wpg:grpSpPr>
                        <a:xfrm>
                          <a:off x="0" y="0"/>
                          <a:ext cx="5008245" cy="1699260"/>
                          <a:chOff x="0" y="0"/>
                          <a:chExt cx="4836160" cy="1965960"/>
                        </a:xfrm>
                      </wpg:grpSpPr>
                      <wps:wsp>
                        <wps:cNvPr id="24329843" name="Rectangle 23"/>
                        <wps:cNvSpPr>
                          <a:spLocks noChangeArrowheads="1"/>
                        </wps:cNvSpPr>
                        <wps:spPr bwMode="auto">
                          <a:xfrm>
                            <a:off x="0" y="1318260"/>
                            <a:ext cx="2076450" cy="647700"/>
                          </a:xfrm>
                          <a:prstGeom prst="rect">
                            <a:avLst/>
                          </a:prstGeom>
                          <a:solidFill>
                            <a:srgbClr val="FFFFFF"/>
                          </a:solidFill>
                          <a:ln w="9525">
                            <a:solidFill>
                              <a:srgbClr val="000000"/>
                            </a:solidFill>
                            <a:miter lim="800000"/>
                            <a:headEnd/>
                            <a:tailEnd/>
                          </a:ln>
                        </wps:spPr>
                        <wps:txbx>
                          <w:txbxContent>
                            <w:p w14:paraId="637C9595" w14:textId="77777777" w:rsidR="00F35CB2" w:rsidRDefault="00F35CB2" w:rsidP="00F35CB2">
                              <w:pPr>
                                <w:spacing w:after="0" w:line="240" w:lineRule="auto"/>
                                <w:jc w:val="center"/>
                                <w:rPr>
                                  <w:rFonts w:ascii="Arial" w:hAnsi="Arial" w:cs="Arial"/>
                                  <w:b/>
                                  <w:sz w:val="18"/>
                                  <w:szCs w:val="18"/>
                                </w:rPr>
                              </w:pPr>
                            </w:p>
                            <w:p w14:paraId="3D836B71" w14:textId="77777777" w:rsidR="00F35CB2" w:rsidRDefault="00F35CB2" w:rsidP="00F35CB2">
                              <w:pPr>
                                <w:spacing w:after="0" w:line="240" w:lineRule="auto"/>
                                <w:jc w:val="center"/>
                                <w:rPr>
                                  <w:rFonts w:ascii="Arial" w:hAnsi="Arial" w:cs="Arial"/>
                                  <w:b/>
                                  <w:sz w:val="18"/>
                                  <w:szCs w:val="18"/>
                                  <w:lang w:val="en-US"/>
                                </w:rPr>
                              </w:pPr>
                              <w:r>
                                <w:rPr>
                                  <w:rFonts w:ascii="Arial" w:hAnsi="Arial" w:cs="Arial"/>
                                  <w:b/>
                                  <w:sz w:val="18"/>
                                  <w:szCs w:val="18"/>
                                  <w:lang w:val="en-US"/>
                                </w:rPr>
                                <w:t>Sistem Informasi Akuntansi</w:t>
                              </w:r>
                            </w:p>
                            <w:p w14:paraId="75BDA09E" w14:textId="77777777" w:rsidR="00F35CB2" w:rsidRDefault="00F35CB2" w:rsidP="00F35CB2">
                              <w:pPr>
                                <w:spacing w:after="0" w:line="240" w:lineRule="auto"/>
                                <w:jc w:val="center"/>
                                <w:rPr>
                                  <w:rFonts w:ascii="Arial" w:hAnsi="Arial" w:cs="Arial"/>
                                  <w:b/>
                                  <w:sz w:val="18"/>
                                  <w:szCs w:val="18"/>
                                  <w:shd w:val="clear" w:color="auto" w:fill="FFFFFF"/>
                                  <w:lang w:val="en-AU"/>
                                </w:rPr>
                              </w:pPr>
                              <w:r>
                                <w:rPr>
                                  <w:rFonts w:ascii="Arial" w:hAnsi="Arial" w:cs="Arial"/>
                                  <w:b/>
                                  <w:sz w:val="18"/>
                                  <w:szCs w:val="18"/>
                                </w:rPr>
                                <w:t>(X</w:t>
                              </w:r>
                              <w:r>
                                <w:rPr>
                                  <w:rFonts w:ascii="Arial" w:hAnsi="Arial" w:cs="Arial"/>
                                  <w:b/>
                                  <w:sz w:val="18"/>
                                  <w:szCs w:val="18"/>
                                  <w:vertAlign w:val="subscript"/>
                                </w:rPr>
                                <w:t>2</w:t>
                              </w:r>
                              <w:r>
                                <w:rPr>
                                  <w:rFonts w:ascii="Arial" w:hAnsi="Arial" w:cs="Arial"/>
                                  <w:b/>
                                  <w:sz w:val="18"/>
                                  <w:szCs w:val="18"/>
                                </w:rPr>
                                <w:t>)</w:t>
                              </w:r>
                            </w:p>
                            <w:p w14:paraId="06C7D40C" w14:textId="77777777" w:rsidR="00F35CB2" w:rsidRDefault="00F35CB2" w:rsidP="00F35CB2">
                              <w:pPr>
                                <w:spacing w:line="240" w:lineRule="auto"/>
                                <w:jc w:val="center"/>
                                <w:rPr>
                                  <w:rFonts w:cs="Calibri"/>
                                  <w:b/>
                                  <w:sz w:val="18"/>
                                  <w:szCs w:val="18"/>
                                </w:rPr>
                              </w:pPr>
                            </w:p>
                            <w:p w14:paraId="3B1E9392" w14:textId="77777777" w:rsidR="00F35CB2" w:rsidRDefault="00F35CB2" w:rsidP="00F35CB2">
                              <w:pPr>
                                <w:rPr>
                                  <w:rFonts w:cs="Calibri"/>
                                  <w:b/>
                                  <w:sz w:val="18"/>
                                  <w:szCs w:val="18"/>
                                </w:rPr>
                              </w:pPr>
                            </w:p>
                          </w:txbxContent>
                        </wps:txbx>
                        <wps:bodyPr rot="0" vert="horz" wrap="square" lIns="91440" tIns="45720" rIns="91440" bIns="45720" anchor="t" anchorCtr="0" upright="1">
                          <a:noAutofit/>
                        </wps:bodyPr>
                      </wps:wsp>
                      <wps:wsp>
                        <wps:cNvPr id="19" name="Rectangle 22"/>
                        <wps:cNvSpPr>
                          <a:spLocks noChangeArrowheads="1"/>
                        </wps:cNvSpPr>
                        <wps:spPr bwMode="auto">
                          <a:xfrm>
                            <a:off x="0" y="0"/>
                            <a:ext cx="2076450" cy="742950"/>
                          </a:xfrm>
                          <a:prstGeom prst="rect">
                            <a:avLst/>
                          </a:prstGeom>
                          <a:solidFill>
                            <a:srgbClr val="FFFFFF"/>
                          </a:solidFill>
                          <a:ln w="9525">
                            <a:solidFill>
                              <a:srgbClr val="000000"/>
                            </a:solidFill>
                            <a:miter lim="800000"/>
                            <a:headEnd/>
                            <a:tailEnd/>
                          </a:ln>
                        </wps:spPr>
                        <wps:txbx>
                          <w:txbxContent>
                            <w:p w14:paraId="1F101F42" w14:textId="77777777" w:rsidR="00F35CB2" w:rsidRDefault="00F35CB2" w:rsidP="00F35CB2">
                              <w:pPr>
                                <w:spacing w:after="0" w:line="240" w:lineRule="auto"/>
                                <w:jc w:val="center"/>
                                <w:rPr>
                                  <w:rFonts w:ascii="Arial" w:hAnsi="Arial" w:cs="Arial"/>
                                  <w:b/>
                                  <w:sz w:val="18"/>
                                  <w:szCs w:val="18"/>
                                </w:rPr>
                              </w:pPr>
                            </w:p>
                            <w:p w14:paraId="488BEAF0" w14:textId="77777777" w:rsidR="00F35CB2" w:rsidRDefault="00F35CB2" w:rsidP="00F35CB2">
                              <w:pPr>
                                <w:spacing w:after="0" w:line="240" w:lineRule="auto"/>
                                <w:jc w:val="center"/>
                                <w:rPr>
                                  <w:rFonts w:ascii="Arial" w:hAnsi="Arial" w:cs="Arial"/>
                                  <w:b/>
                                  <w:sz w:val="18"/>
                                  <w:szCs w:val="18"/>
                                  <w:lang w:val="en-US"/>
                                </w:rPr>
                              </w:pPr>
                              <w:r>
                                <w:rPr>
                                  <w:rFonts w:ascii="Arial" w:hAnsi="Arial" w:cs="Arial"/>
                                  <w:b/>
                                  <w:sz w:val="18"/>
                                  <w:szCs w:val="18"/>
                                  <w:lang w:val="en-US"/>
                                </w:rPr>
                                <w:t>Penerapan Standar Akuntansi Pemerintah</w:t>
                              </w:r>
                            </w:p>
                            <w:p w14:paraId="3AC0C95D" w14:textId="77777777" w:rsidR="00F35CB2" w:rsidRDefault="00F35CB2" w:rsidP="00F35CB2">
                              <w:pPr>
                                <w:spacing w:after="0" w:line="240" w:lineRule="auto"/>
                                <w:jc w:val="center"/>
                                <w:rPr>
                                  <w:rFonts w:ascii="Arial" w:hAnsi="Arial" w:cs="Arial"/>
                                  <w:b/>
                                  <w:sz w:val="18"/>
                                  <w:szCs w:val="18"/>
                                  <w:shd w:val="clear" w:color="auto" w:fill="FFFFFF"/>
                                  <w:lang w:val="en-AU"/>
                                </w:rPr>
                              </w:pPr>
                              <w:r>
                                <w:rPr>
                                  <w:rFonts w:ascii="Arial" w:hAnsi="Arial" w:cs="Arial"/>
                                  <w:b/>
                                  <w:sz w:val="18"/>
                                  <w:szCs w:val="18"/>
                                </w:rPr>
                                <w:t>(X</w:t>
                              </w:r>
                              <w:r>
                                <w:rPr>
                                  <w:rFonts w:ascii="Arial" w:hAnsi="Arial" w:cs="Arial"/>
                                  <w:b/>
                                  <w:sz w:val="18"/>
                                  <w:szCs w:val="18"/>
                                  <w:vertAlign w:val="subscript"/>
                                </w:rPr>
                                <w:t>1</w:t>
                              </w:r>
                              <w:r>
                                <w:rPr>
                                  <w:rFonts w:ascii="Arial" w:hAnsi="Arial" w:cs="Arial"/>
                                  <w:b/>
                                  <w:sz w:val="18"/>
                                  <w:szCs w:val="18"/>
                                </w:rPr>
                                <w:t>)</w:t>
                              </w:r>
                            </w:p>
                            <w:p w14:paraId="10F9B5E7" w14:textId="77777777" w:rsidR="00F35CB2" w:rsidRDefault="00F35CB2" w:rsidP="00F35CB2">
                              <w:pPr>
                                <w:spacing w:after="0" w:line="240" w:lineRule="auto"/>
                                <w:jc w:val="center"/>
                                <w:rPr>
                                  <w:rFonts w:cs="Calibri"/>
                                  <w:b/>
                                  <w:sz w:val="24"/>
                                  <w:szCs w:val="24"/>
                                </w:rPr>
                              </w:pPr>
                            </w:p>
                            <w:p w14:paraId="56C40C79" w14:textId="77777777" w:rsidR="00F35CB2" w:rsidRDefault="00F35CB2" w:rsidP="00F35CB2">
                              <w:pPr>
                                <w:rPr>
                                  <w:rFonts w:cs="Calibri"/>
                                  <w:b/>
                                  <w:sz w:val="24"/>
                                  <w:szCs w:val="24"/>
                                </w:rPr>
                              </w:pPr>
                            </w:p>
                          </w:txbxContent>
                        </wps:txbx>
                        <wps:bodyPr rot="0" vert="horz" wrap="square" lIns="91440" tIns="45720" rIns="91440" bIns="45720" anchor="t" anchorCtr="0" upright="1">
                          <a:noAutofit/>
                        </wps:bodyPr>
                      </wps:wsp>
                      <wps:wsp>
                        <wps:cNvPr id="166813361" name="Rectangle 17"/>
                        <wps:cNvSpPr>
                          <a:spLocks noChangeArrowheads="1"/>
                        </wps:cNvSpPr>
                        <wps:spPr bwMode="auto">
                          <a:xfrm>
                            <a:off x="2842260" y="640080"/>
                            <a:ext cx="1993900" cy="723900"/>
                          </a:xfrm>
                          <a:prstGeom prst="rect">
                            <a:avLst/>
                          </a:prstGeom>
                          <a:solidFill>
                            <a:srgbClr val="FFFFFF"/>
                          </a:solidFill>
                          <a:ln w="9525">
                            <a:solidFill>
                              <a:srgbClr val="000000"/>
                            </a:solidFill>
                            <a:miter lim="800000"/>
                            <a:headEnd/>
                            <a:tailEnd/>
                          </a:ln>
                        </wps:spPr>
                        <wps:txbx>
                          <w:txbxContent>
                            <w:p w14:paraId="3A1F6895" w14:textId="77777777" w:rsidR="00F35CB2" w:rsidRDefault="00F35CB2" w:rsidP="00F35CB2">
                              <w:pPr>
                                <w:spacing w:after="0" w:line="240" w:lineRule="auto"/>
                                <w:jc w:val="center"/>
                                <w:rPr>
                                  <w:rFonts w:ascii="Arial" w:hAnsi="Arial" w:cs="Arial"/>
                                  <w:b/>
                                  <w:sz w:val="20"/>
                                  <w:szCs w:val="20"/>
                                </w:rPr>
                              </w:pPr>
                            </w:p>
                            <w:p w14:paraId="61FBE1CF" w14:textId="77777777" w:rsidR="00F35CB2" w:rsidRDefault="00F35CB2" w:rsidP="00F35CB2">
                              <w:pPr>
                                <w:spacing w:after="0" w:line="240" w:lineRule="auto"/>
                                <w:jc w:val="center"/>
                                <w:rPr>
                                  <w:rFonts w:ascii="Arial" w:hAnsi="Arial" w:cs="Arial"/>
                                  <w:b/>
                                  <w:sz w:val="20"/>
                                  <w:szCs w:val="20"/>
                                  <w:lang w:val="en-US"/>
                                </w:rPr>
                              </w:pPr>
                              <w:r>
                                <w:rPr>
                                  <w:rFonts w:ascii="Arial" w:hAnsi="Arial" w:cs="Arial"/>
                                  <w:b/>
                                  <w:sz w:val="20"/>
                                  <w:szCs w:val="20"/>
                                  <w:lang w:val="en-US"/>
                                </w:rPr>
                                <w:t>Kualitas Laporan Keuangan</w:t>
                              </w:r>
                            </w:p>
                            <w:p w14:paraId="1712BF8F" w14:textId="77777777" w:rsidR="00F35CB2" w:rsidRDefault="00F35CB2" w:rsidP="00F35CB2">
                              <w:pPr>
                                <w:spacing w:after="0" w:line="240" w:lineRule="auto"/>
                                <w:jc w:val="center"/>
                                <w:rPr>
                                  <w:rFonts w:ascii="Arial" w:hAnsi="Arial" w:cs="Arial"/>
                                  <w:b/>
                                  <w:sz w:val="20"/>
                                  <w:szCs w:val="20"/>
                                  <w:shd w:val="clear" w:color="auto" w:fill="FFFFFF"/>
                                  <w:lang w:val="en-AU"/>
                                </w:rPr>
                              </w:pPr>
                              <w:r>
                                <w:rPr>
                                  <w:rFonts w:ascii="Arial" w:hAnsi="Arial" w:cs="Arial"/>
                                  <w:b/>
                                  <w:sz w:val="20"/>
                                  <w:szCs w:val="20"/>
                                </w:rPr>
                                <w:t>(Y)</w:t>
                              </w:r>
                            </w:p>
                            <w:p w14:paraId="454B8001" w14:textId="77777777" w:rsidR="00F35CB2" w:rsidRDefault="00F35CB2" w:rsidP="00F35CB2">
                              <w:pPr>
                                <w:pStyle w:val="ListParagraph"/>
                                <w:jc w:val="center"/>
                                <w:rPr>
                                  <w:rFonts w:ascii="Arial" w:hAnsi="Arial" w:cs="Arial"/>
                                  <w:b/>
                                  <w:sz w:val="20"/>
                                  <w:szCs w:val="20"/>
                                </w:rPr>
                              </w:pPr>
                            </w:p>
                          </w:txbxContent>
                        </wps:txbx>
                        <wps:bodyPr rot="0" vert="horz" wrap="square" lIns="91440" tIns="45720" rIns="91440" bIns="45720" anchor="t" anchorCtr="0" upright="1">
                          <a:noAutofit/>
                        </wps:bodyPr>
                      </wps:wsp>
                      <wps:wsp>
                        <wps:cNvPr id="18" name="Straight Arrow Connector 21"/>
                        <wps:cNvCnPr>
                          <a:cxnSpLocks noChangeShapeType="1"/>
                        </wps:cNvCnPr>
                        <wps:spPr bwMode="auto">
                          <a:xfrm>
                            <a:off x="2072640" y="388620"/>
                            <a:ext cx="77152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1926919" name="Straight Arrow Connector 20"/>
                        <wps:cNvCnPr>
                          <a:cxnSpLocks noChangeShapeType="1"/>
                        </wps:cNvCnPr>
                        <wps:spPr bwMode="auto">
                          <a:xfrm flipV="1">
                            <a:off x="2072640" y="1143000"/>
                            <a:ext cx="77152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0022270" name="Straight Arrow Connector 19"/>
                        <wps:cNvCnPr>
                          <a:cxnSpLocks noChangeShapeType="1"/>
                        </wps:cNvCnPr>
                        <wps:spPr bwMode="auto">
                          <a:xfrm>
                            <a:off x="990600" y="739140"/>
                            <a:ext cx="0" cy="57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849228" name="Straight Arrow Connector 18"/>
                        <wps:cNvCnPr>
                          <a:cxnSpLocks noChangeShapeType="1"/>
                        </wps:cNvCnPr>
                        <wps:spPr bwMode="auto">
                          <a:xfrm>
                            <a:off x="990600" y="1059180"/>
                            <a:ext cx="1854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3FC915" id="Group 24" o:spid="_x0000_s1026" style="position:absolute;left:0;text-align:left;margin-left:.25pt;margin-top:.15pt;width:394.35pt;height:133.8pt;z-index:251695104;mso-width-relative:margin;mso-height-relative:margin" coordsize="48361,19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">
                <v:rect id="Rectangle 23" o:spid="_x0000_s1027" style="position:absolute;top:13182;width:2076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">
                  <v:textbox>
                    <w:txbxContent>
                      <w:p w14:paraId="637C9595" w14:textId="77777777" w:rsidR="00F35CB2" w:rsidRDefault="00F35CB2" w:rsidP="00F35CB2">
                        <w:pPr>
                          <w:spacing w:after="0" w:line="240" w:lineRule="auto"/>
                          <w:jc w:val="center"/>
                          <w:rPr>
                            <w:rFonts w:ascii="Arial" w:hAnsi="Arial" w:cs="Arial"/>
                            <w:b/>
                            <w:sz w:val="18"/>
                            <w:szCs w:val="18"/>
                          </w:rPr>
                        </w:pPr>
                      </w:p>
                      <w:p w14:paraId="3D836B71" w14:textId="77777777" w:rsidR="00F35CB2" w:rsidRDefault="00F35CB2" w:rsidP="00F35CB2">
                        <w:pPr>
                          <w:spacing w:after="0" w:line="240" w:lineRule="auto"/>
                          <w:jc w:val="center"/>
                          <w:rPr>
                            <w:rFonts w:ascii="Arial" w:hAnsi="Arial" w:cs="Arial"/>
                            <w:b/>
                            <w:sz w:val="18"/>
                            <w:szCs w:val="18"/>
                            <w:lang w:val="en-US"/>
                          </w:rPr>
                        </w:pPr>
                        <w:proofErr w:type="spellStart"/>
                        <w:r>
                          <w:rPr>
                            <w:rFonts w:ascii="Arial" w:hAnsi="Arial" w:cs="Arial"/>
                            <w:b/>
                            <w:sz w:val="18"/>
                            <w:szCs w:val="18"/>
                            <w:lang w:val="en-US"/>
                          </w:rPr>
                          <w:t>Sistem</w:t>
                        </w:r>
                        <w:proofErr w:type="spellEnd"/>
                        <w:r>
                          <w:rPr>
                            <w:rFonts w:ascii="Arial" w:hAnsi="Arial" w:cs="Arial"/>
                            <w:b/>
                            <w:sz w:val="18"/>
                            <w:szCs w:val="18"/>
                            <w:lang w:val="en-US"/>
                          </w:rPr>
                          <w:t xml:space="preserve"> </w:t>
                        </w:r>
                        <w:proofErr w:type="spellStart"/>
                        <w:r>
                          <w:rPr>
                            <w:rFonts w:ascii="Arial" w:hAnsi="Arial" w:cs="Arial"/>
                            <w:b/>
                            <w:sz w:val="18"/>
                            <w:szCs w:val="18"/>
                            <w:lang w:val="en-US"/>
                          </w:rPr>
                          <w:t>Informasi</w:t>
                        </w:r>
                        <w:proofErr w:type="spellEnd"/>
                        <w:r>
                          <w:rPr>
                            <w:rFonts w:ascii="Arial" w:hAnsi="Arial" w:cs="Arial"/>
                            <w:b/>
                            <w:sz w:val="18"/>
                            <w:szCs w:val="18"/>
                            <w:lang w:val="en-US"/>
                          </w:rPr>
                          <w:t xml:space="preserve"> </w:t>
                        </w:r>
                        <w:proofErr w:type="spellStart"/>
                        <w:r>
                          <w:rPr>
                            <w:rFonts w:ascii="Arial" w:hAnsi="Arial" w:cs="Arial"/>
                            <w:b/>
                            <w:sz w:val="18"/>
                            <w:szCs w:val="18"/>
                            <w:lang w:val="en-US"/>
                          </w:rPr>
                          <w:t>Akuntansi</w:t>
                        </w:r>
                        <w:proofErr w:type="spellEnd"/>
                      </w:p>
                      <w:p w14:paraId="75BDA09E" w14:textId="77777777" w:rsidR="00F35CB2" w:rsidRDefault="00F35CB2" w:rsidP="00F35CB2">
                        <w:pPr>
                          <w:spacing w:after="0" w:line="240" w:lineRule="auto"/>
                          <w:jc w:val="center"/>
                          <w:rPr>
                            <w:rFonts w:ascii="Arial" w:hAnsi="Arial" w:cs="Arial"/>
                            <w:b/>
                            <w:sz w:val="18"/>
                            <w:szCs w:val="18"/>
                            <w:shd w:val="clear" w:color="auto" w:fill="FFFFFF"/>
                            <w:lang w:val="en-AU"/>
                          </w:rPr>
                        </w:pPr>
                        <w:r>
                          <w:rPr>
                            <w:rFonts w:ascii="Arial" w:hAnsi="Arial" w:cs="Arial"/>
                            <w:b/>
                            <w:sz w:val="18"/>
                            <w:szCs w:val="18"/>
                          </w:rPr>
                          <w:t>(X</w:t>
                        </w:r>
                        <w:r>
                          <w:rPr>
                            <w:rFonts w:ascii="Arial" w:hAnsi="Arial" w:cs="Arial"/>
                            <w:b/>
                            <w:sz w:val="18"/>
                            <w:szCs w:val="18"/>
                            <w:vertAlign w:val="subscript"/>
                          </w:rPr>
                          <w:t>2</w:t>
                        </w:r>
                        <w:r>
                          <w:rPr>
                            <w:rFonts w:ascii="Arial" w:hAnsi="Arial" w:cs="Arial"/>
                            <w:b/>
                            <w:sz w:val="18"/>
                            <w:szCs w:val="18"/>
                          </w:rPr>
                          <w:t>)</w:t>
                        </w:r>
                      </w:p>
                      <w:p w14:paraId="06C7D40C" w14:textId="77777777" w:rsidR="00F35CB2" w:rsidRDefault="00F35CB2" w:rsidP="00F35CB2">
                        <w:pPr>
                          <w:spacing w:line="240" w:lineRule="auto"/>
                          <w:jc w:val="center"/>
                          <w:rPr>
                            <w:rFonts w:cs="Calibri"/>
                            <w:b/>
                            <w:sz w:val="18"/>
                            <w:szCs w:val="18"/>
                          </w:rPr>
                        </w:pPr>
                      </w:p>
                      <w:p w14:paraId="3B1E9392" w14:textId="77777777" w:rsidR="00F35CB2" w:rsidRDefault="00F35CB2" w:rsidP="00F35CB2">
                        <w:pPr>
                          <w:rPr>
                            <w:rFonts w:cs="Calibri"/>
                            <w:b/>
                            <w:sz w:val="18"/>
                            <w:szCs w:val="18"/>
                          </w:rPr>
                        </w:pPr>
                      </w:p>
                    </w:txbxContent>
                  </v:textbox>
                </v:rect>
                <v:rect id="Rectangle 22" o:spid="_x0000_s1028" style="position:absolute;width:20764;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1F101F42" w14:textId="77777777" w:rsidR="00F35CB2" w:rsidRDefault="00F35CB2" w:rsidP="00F35CB2">
                        <w:pPr>
                          <w:spacing w:after="0" w:line="240" w:lineRule="auto"/>
                          <w:jc w:val="center"/>
                          <w:rPr>
                            <w:rFonts w:ascii="Arial" w:hAnsi="Arial" w:cs="Arial"/>
                            <w:b/>
                            <w:sz w:val="18"/>
                            <w:szCs w:val="18"/>
                          </w:rPr>
                        </w:pPr>
                      </w:p>
                      <w:p w14:paraId="488BEAF0" w14:textId="77777777" w:rsidR="00F35CB2" w:rsidRDefault="00F35CB2" w:rsidP="00F35CB2">
                        <w:pPr>
                          <w:spacing w:after="0" w:line="240" w:lineRule="auto"/>
                          <w:jc w:val="center"/>
                          <w:rPr>
                            <w:rFonts w:ascii="Arial" w:hAnsi="Arial" w:cs="Arial"/>
                            <w:b/>
                            <w:sz w:val="18"/>
                            <w:szCs w:val="18"/>
                            <w:lang w:val="en-US"/>
                          </w:rPr>
                        </w:pPr>
                        <w:proofErr w:type="spellStart"/>
                        <w:r>
                          <w:rPr>
                            <w:rFonts w:ascii="Arial" w:hAnsi="Arial" w:cs="Arial"/>
                            <w:b/>
                            <w:sz w:val="18"/>
                            <w:szCs w:val="18"/>
                            <w:lang w:val="en-US"/>
                          </w:rPr>
                          <w:t>Penerapan</w:t>
                        </w:r>
                        <w:proofErr w:type="spellEnd"/>
                        <w:r>
                          <w:rPr>
                            <w:rFonts w:ascii="Arial" w:hAnsi="Arial" w:cs="Arial"/>
                            <w:b/>
                            <w:sz w:val="18"/>
                            <w:szCs w:val="18"/>
                            <w:lang w:val="en-US"/>
                          </w:rPr>
                          <w:t xml:space="preserve"> </w:t>
                        </w:r>
                        <w:proofErr w:type="spellStart"/>
                        <w:r>
                          <w:rPr>
                            <w:rFonts w:ascii="Arial" w:hAnsi="Arial" w:cs="Arial"/>
                            <w:b/>
                            <w:sz w:val="18"/>
                            <w:szCs w:val="18"/>
                            <w:lang w:val="en-US"/>
                          </w:rPr>
                          <w:t>Standar</w:t>
                        </w:r>
                        <w:proofErr w:type="spellEnd"/>
                        <w:r>
                          <w:rPr>
                            <w:rFonts w:ascii="Arial" w:hAnsi="Arial" w:cs="Arial"/>
                            <w:b/>
                            <w:sz w:val="18"/>
                            <w:szCs w:val="18"/>
                            <w:lang w:val="en-US"/>
                          </w:rPr>
                          <w:t xml:space="preserve"> </w:t>
                        </w:r>
                        <w:proofErr w:type="spellStart"/>
                        <w:r>
                          <w:rPr>
                            <w:rFonts w:ascii="Arial" w:hAnsi="Arial" w:cs="Arial"/>
                            <w:b/>
                            <w:sz w:val="18"/>
                            <w:szCs w:val="18"/>
                            <w:lang w:val="en-US"/>
                          </w:rPr>
                          <w:t>Akuntansi</w:t>
                        </w:r>
                        <w:proofErr w:type="spellEnd"/>
                        <w:r>
                          <w:rPr>
                            <w:rFonts w:ascii="Arial" w:hAnsi="Arial" w:cs="Arial"/>
                            <w:b/>
                            <w:sz w:val="18"/>
                            <w:szCs w:val="18"/>
                            <w:lang w:val="en-US"/>
                          </w:rPr>
                          <w:t xml:space="preserve"> </w:t>
                        </w:r>
                        <w:proofErr w:type="spellStart"/>
                        <w:r>
                          <w:rPr>
                            <w:rFonts w:ascii="Arial" w:hAnsi="Arial" w:cs="Arial"/>
                            <w:b/>
                            <w:sz w:val="18"/>
                            <w:szCs w:val="18"/>
                            <w:lang w:val="en-US"/>
                          </w:rPr>
                          <w:t>Pemerintah</w:t>
                        </w:r>
                        <w:proofErr w:type="spellEnd"/>
                      </w:p>
                      <w:p w14:paraId="3AC0C95D" w14:textId="77777777" w:rsidR="00F35CB2" w:rsidRDefault="00F35CB2" w:rsidP="00F35CB2">
                        <w:pPr>
                          <w:spacing w:after="0" w:line="240" w:lineRule="auto"/>
                          <w:jc w:val="center"/>
                          <w:rPr>
                            <w:rFonts w:ascii="Arial" w:hAnsi="Arial" w:cs="Arial"/>
                            <w:b/>
                            <w:sz w:val="18"/>
                            <w:szCs w:val="18"/>
                            <w:shd w:val="clear" w:color="auto" w:fill="FFFFFF"/>
                            <w:lang w:val="en-AU"/>
                          </w:rPr>
                        </w:pPr>
                        <w:r>
                          <w:rPr>
                            <w:rFonts w:ascii="Arial" w:hAnsi="Arial" w:cs="Arial"/>
                            <w:b/>
                            <w:sz w:val="18"/>
                            <w:szCs w:val="18"/>
                          </w:rPr>
                          <w:t>(X</w:t>
                        </w:r>
                        <w:r>
                          <w:rPr>
                            <w:rFonts w:ascii="Arial" w:hAnsi="Arial" w:cs="Arial"/>
                            <w:b/>
                            <w:sz w:val="18"/>
                            <w:szCs w:val="18"/>
                            <w:vertAlign w:val="subscript"/>
                          </w:rPr>
                          <w:t>1</w:t>
                        </w:r>
                        <w:r>
                          <w:rPr>
                            <w:rFonts w:ascii="Arial" w:hAnsi="Arial" w:cs="Arial"/>
                            <w:b/>
                            <w:sz w:val="18"/>
                            <w:szCs w:val="18"/>
                          </w:rPr>
                          <w:t>)</w:t>
                        </w:r>
                      </w:p>
                      <w:p w14:paraId="10F9B5E7" w14:textId="77777777" w:rsidR="00F35CB2" w:rsidRDefault="00F35CB2" w:rsidP="00F35CB2">
                        <w:pPr>
                          <w:spacing w:after="0" w:line="240" w:lineRule="auto"/>
                          <w:jc w:val="center"/>
                          <w:rPr>
                            <w:rFonts w:cs="Calibri"/>
                            <w:b/>
                            <w:sz w:val="24"/>
                            <w:szCs w:val="24"/>
                          </w:rPr>
                        </w:pPr>
                      </w:p>
                      <w:p w14:paraId="56C40C79" w14:textId="77777777" w:rsidR="00F35CB2" w:rsidRDefault="00F35CB2" w:rsidP="00F35CB2">
                        <w:pPr>
                          <w:rPr>
                            <w:rFonts w:cs="Calibri"/>
                            <w:b/>
                            <w:sz w:val="24"/>
                            <w:szCs w:val="24"/>
                          </w:rPr>
                        </w:pPr>
                      </w:p>
                    </w:txbxContent>
                  </v:textbox>
                </v:rect>
                <v:rect id="Rectangle 17" o:spid="_x0000_s1029" style="position:absolute;left:28422;top:6400;width:19939;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">
                  <v:textbox>
                    <w:txbxContent>
                      <w:p w14:paraId="3A1F6895" w14:textId="77777777" w:rsidR="00F35CB2" w:rsidRDefault="00F35CB2" w:rsidP="00F35CB2">
                        <w:pPr>
                          <w:spacing w:after="0" w:line="240" w:lineRule="auto"/>
                          <w:jc w:val="center"/>
                          <w:rPr>
                            <w:rFonts w:ascii="Arial" w:hAnsi="Arial" w:cs="Arial"/>
                            <w:b/>
                            <w:sz w:val="20"/>
                            <w:szCs w:val="20"/>
                          </w:rPr>
                        </w:pPr>
                      </w:p>
                      <w:p w14:paraId="61FBE1CF" w14:textId="77777777" w:rsidR="00F35CB2" w:rsidRDefault="00F35CB2" w:rsidP="00F35CB2">
                        <w:pPr>
                          <w:spacing w:after="0" w:line="240" w:lineRule="auto"/>
                          <w:jc w:val="center"/>
                          <w:rPr>
                            <w:rFonts w:ascii="Arial" w:hAnsi="Arial" w:cs="Arial"/>
                            <w:b/>
                            <w:sz w:val="20"/>
                            <w:szCs w:val="20"/>
                            <w:lang w:val="en-US"/>
                          </w:rPr>
                        </w:pPr>
                        <w:proofErr w:type="spellStart"/>
                        <w:r>
                          <w:rPr>
                            <w:rFonts w:ascii="Arial" w:hAnsi="Arial" w:cs="Arial"/>
                            <w:b/>
                            <w:sz w:val="20"/>
                            <w:szCs w:val="20"/>
                            <w:lang w:val="en-US"/>
                          </w:rPr>
                          <w:t>Kualitas</w:t>
                        </w:r>
                        <w:proofErr w:type="spellEnd"/>
                        <w:r>
                          <w:rPr>
                            <w:rFonts w:ascii="Arial" w:hAnsi="Arial" w:cs="Arial"/>
                            <w:b/>
                            <w:sz w:val="20"/>
                            <w:szCs w:val="20"/>
                            <w:lang w:val="en-US"/>
                          </w:rPr>
                          <w:t xml:space="preserve"> </w:t>
                        </w:r>
                        <w:proofErr w:type="spellStart"/>
                        <w:r>
                          <w:rPr>
                            <w:rFonts w:ascii="Arial" w:hAnsi="Arial" w:cs="Arial"/>
                            <w:b/>
                            <w:sz w:val="20"/>
                            <w:szCs w:val="20"/>
                            <w:lang w:val="en-US"/>
                          </w:rPr>
                          <w:t>Laporan</w:t>
                        </w:r>
                        <w:proofErr w:type="spellEnd"/>
                        <w:r>
                          <w:rPr>
                            <w:rFonts w:ascii="Arial" w:hAnsi="Arial" w:cs="Arial"/>
                            <w:b/>
                            <w:sz w:val="20"/>
                            <w:szCs w:val="20"/>
                            <w:lang w:val="en-US"/>
                          </w:rPr>
                          <w:t xml:space="preserve"> </w:t>
                        </w:r>
                        <w:proofErr w:type="spellStart"/>
                        <w:r>
                          <w:rPr>
                            <w:rFonts w:ascii="Arial" w:hAnsi="Arial" w:cs="Arial"/>
                            <w:b/>
                            <w:sz w:val="20"/>
                            <w:szCs w:val="20"/>
                            <w:lang w:val="en-US"/>
                          </w:rPr>
                          <w:t>Keuangan</w:t>
                        </w:r>
                        <w:proofErr w:type="spellEnd"/>
                      </w:p>
                      <w:p w14:paraId="1712BF8F" w14:textId="77777777" w:rsidR="00F35CB2" w:rsidRDefault="00F35CB2" w:rsidP="00F35CB2">
                        <w:pPr>
                          <w:spacing w:after="0" w:line="240" w:lineRule="auto"/>
                          <w:jc w:val="center"/>
                          <w:rPr>
                            <w:rFonts w:ascii="Arial" w:hAnsi="Arial" w:cs="Arial"/>
                            <w:b/>
                            <w:sz w:val="20"/>
                            <w:szCs w:val="20"/>
                            <w:shd w:val="clear" w:color="auto" w:fill="FFFFFF"/>
                            <w:lang w:val="en-AU"/>
                          </w:rPr>
                        </w:pPr>
                        <w:r>
                          <w:rPr>
                            <w:rFonts w:ascii="Arial" w:hAnsi="Arial" w:cs="Arial"/>
                            <w:b/>
                            <w:sz w:val="20"/>
                            <w:szCs w:val="20"/>
                          </w:rPr>
                          <w:t>(Y)</w:t>
                        </w:r>
                      </w:p>
                      <w:p w14:paraId="454B8001" w14:textId="77777777" w:rsidR="00F35CB2" w:rsidRDefault="00F35CB2" w:rsidP="00F35CB2">
                        <w:pPr>
                          <w:pStyle w:val="ListParagraph"/>
                          <w:jc w:val="center"/>
                          <w:rPr>
                            <w:rFonts w:ascii="Arial" w:hAnsi="Arial" w:cs="Arial"/>
                            <w:b/>
                            <w:sz w:val="20"/>
                            <w:szCs w:val="20"/>
                          </w:rPr>
                        </w:pPr>
                      </w:p>
                    </w:txbxContent>
                  </v:textbox>
                </v:rect>
                <v:shapetype id="_x0000_t32" coordsize="21600,21600" o:spt="32" o:oned="t" path="m,l21600,21600e" filled="f">
                  <v:path arrowok="t" fillok="f" o:connecttype="none"/>
                  <o:lock v:ext="edit" shapetype="t"/>
                </v:shapetype>
                <v:shape id="Straight Arrow Connector 21" o:spid="_x0000_s1030" type="#_x0000_t32" style="position:absolute;left:20726;top:3886;width:7715;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Straight Arrow Connector 20" o:spid="_x0000_s1031" type="#_x0000_t32" style="position:absolute;left:20726;top:11430;width:7715;height:5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">
                  <v:stroke endarrow="block"/>
                </v:shape>
                <v:shape id="Straight Arrow Connector 19" o:spid="_x0000_s1032" type="#_x0000_t32" style="position:absolute;left:9906;top:7391;width:0;height:5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"/>
                <v:shape id="Straight Arrow Connector 18" o:spid="_x0000_s1033" type="#_x0000_t32" style="position:absolute;left:9906;top:10591;width:18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">
                  <v:stroke endarrow="block"/>
                </v:shape>
              </v:group>
            </w:pict>
          </mc:Fallback>
        </mc:AlternateContent>
      </w:r>
    </w:p>
    <w:p w14:paraId="7F09839C" w14:textId="14DEBDFC" w:rsidR="00F34BD3" w:rsidRPr="00585AC9" w:rsidRDefault="00216AF8" w:rsidP="00F34BD3">
      <w:pPr>
        <w:spacing w:after="0" w:line="240" w:lineRule="auto"/>
        <w:jc w:val="both"/>
        <w:rPr>
          <w:rFonts w:ascii="Arial" w:hAnsi="Arial" w:cs="Arial"/>
          <w:b/>
          <w:bCs/>
          <w:sz w:val="20"/>
          <w:szCs w:val="20"/>
        </w:rPr>
      </w:pPr>
      <w:r>
        <w:rPr>
          <w:rFonts w:ascii="Arial" w:eastAsia="Times New Roman" w:hAnsi="Arial" w:cs="Arial"/>
          <w:b/>
          <w:noProof/>
          <w:sz w:val="24"/>
          <w:szCs w:val="24"/>
        </w:rPr>
        <w:t xml:space="preserve"> </w:t>
      </w:r>
    </w:p>
    <w:p w14:paraId="2B0AEC1D" w14:textId="77777777" w:rsidR="00F34BD3" w:rsidRPr="00585AC9" w:rsidRDefault="00F34BD3" w:rsidP="00F34BD3">
      <w:pPr>
        <w:spacing w:after="0" w:line="240" w:lineRule="auto"/>
        <w:jc w:val="both"/>
        <w:rPr>
          <w:rFonts w:ascii="Arial" w:hAnsi="Arial" w:cs="Arial"/>
          <w:b/>
          <w:bCs/>
          <w:sz w:val="20"/>
          <w:szCs w:val="20"/>
        </w:rPr>
      </w:pPr>
    </w:p>
    <w:p w14:paraId="5D10D280" w14:textId="77777777" w:rsidR="00F34BD3" w:rsidRPr="00585AC9" w:rsidRDefault="00F34BD3" w:rsidP="00F34BD3">
      <w:pPr>
        <w:spacing w:after="0" w:line="240" w:lineRule="auto"/>
        <w:jc w:val="both"/>
        <w:rPr>
          <w:rFonts w:ascii="Arial" w:hAnsi="Arial" w:cs="Arial"/>
          <w:b/>
          <w:bCs/>
          <w:sz w:val="20"/>
          <w:szCs w:val="20"/>
        </w:rPr>
      </w:pPr>
    </w:p>
    <w:p w14:paraId="69685AA7" w14:textId="77777777" w:rsidR="00F34BD3" w:rsidRPr="00585AC9" w:rsidRDefault="00F34BD3" w:rsidP="00F34BD3">
      <w:pPr>
        <w:spacing w:after="0" w:line="240" w:lineRule="auto"/>
        <w:jc w:val="both"/>
        <w:rPr>
          <w:rFonts w:ascii="Arial" w:hAnsi="Arial" w:cs="Arial"/>
          <w:b/>
          <w:bCs/>
          <w:sz w:val="20"/>
          <w:szCs w:val="20"/>
        </w:rPr>
      </w:pPr>
    </w:p>
    <w:p w14:paraId="636AB6EC" w14:textId="77777777" w:rsidR="00F34BD3" w:rsidRPr="00585AC9" w:rsidRDefault="00F34BD3" w:rsidP="00F34BD3">
      <w:pPr>
        <w:spacing w:after="0" w:line="240" w:lineRule="auto"/>
        <w:jc w:val="both"/>
        <w:rPr>
          <w:rFonts w:ascii="Arial" w:hAnsi="Arial" w:cs="Arial"/>
          <w:b/>
          <w:bCs/>
          <w:sz w:val="20"/>
          <w:szCs w:val="20"/>
        </w:rPr>
      </w:pPr>
    </w:p>
    <w:p w14:paraId="0FF8580D" w14:textId="77777777" w:rsidR="00F34BD3" w:rsidRPr="00585AC9" w:rsidRDefault="00F34BD3" w:rsidP="00F34BD3">
      <w:pPr>
        <w:spacing w:after="0" w:line="240" w:lineRule="auto"/>
        <w:jc w:val="both"/>
        <w:rPr>
          <w:rFonts w:ascii="Arial" w:hAnsi="Arial" w:cs="Arial"/>
          <w:b/>
          <w:bCs/>
          <w:sz w:val="20"/>
          <w:szCs w:val="20"/>
        </w:rPr>
      </w:pPr>
    </w:p>
    <w:p w14:paraId="455695CE" w14:textId="77777777" w:rsidR="00F34BD3" w:rsidRPr="00585AC9" w:rsidRDefault="00F34BD3" w:rsidP="00F34BD3">
      <w:pPr>
        <w:spacing w:after="0" w:line="240" w:lineRule="auto"/>
        <w:jc w:val="both"/>
        <w:rPr>
          <w:rFonts w:ascii="Arial" w:hAnsi="Arial" w:cs="Arial"/>
          <w:b/>
          <w:bCs/>
          <w:sz w:val="20"/>
          <w:szCs w:val="20"/>
        </w:rPr>
      </w:pPr>
    </w:p>
    <w:p w14:paraId="25BDEAB0" w14:textId="77777777" w:rsidR="00F34BD3" w:rsidRPr="00585AC9" w:rsidRDefault="00F34BD3" w:rsidP="00F34BD3">
      <w:pPr>
        <w:spacing w:after="0" w:line="240" w:lineRule="auto"/>
        <w:jc w:val="both"/>
        <w:rPr>
          <w:rFonts w:ascii="Arial" w:hAnsi="Arial" w:cs="Arial"/>
          <w:b/>
          <w:bCs/>
          <w:sz w:val="20"/>
          <w:szCs w:val="20"/>
        </w:rPr>
      </w:pPr>
      <w:r w:rsidRPr="00585AC9">
        <w:rPr>
          <w:rFonts w:ascii="Arial" w:hAnsi="Arial" w:cs="Arial"/>
          <w:b/>
          <w:bCs/>
          <w:sz w:val="20"/>
          <w:szCs w:val="20"/>
        </w:rPr>
        <w:tab/>
      </w:r>
    </w:p>
    <w:p w14:paraId="01E1162B" w14:textId="77777777" w:rsidR="00F34BD3" w:rsidRDefault="00F34BD3" w:rsidP="00F34BD3">
      <w:pPr>
        <w:spacing w:after="0" w:line="240" w:lineRule="auto"/>
        <w:jc w:val="both"/>
        <w:rPr>
          <w:rFonts w:ascii="Arial" w:hAnsi="Arial" w:cs="Arial"/>
          <w:b/>
          <w:bCs/>
          <w:sz w:val="20"/>
          <w:szCs w:val="20"/>
        </w:rPr>
      </w:pPr>
    </w:p>
    <w:p w14:paraId="36F17E3C" w14:textId="77777777" w:rsidR="00E9152E" w:rsidRPr="00585AC9" w:rsidRDefault="00E9152E" w:rsidP="00F34BD3">
      <w:pPr>
        <w:spacing w:after="0" w:line="240" w:lineRule="auto"/>
        <w:jc w:val="both"/>
        <w:rPr>
          <w:rFonts w:ascii="Arial" w:hAnsi="Arial" w:cs="Arial"/>
          <w:b/>
          <w:bCs/>
          <w:sz w:val="20"/>
          <w:szCs w:val="20"/>
        </w:rPr>
      </w:pPr>
    </w:p>
    <w:p w14:paraId="331C13E3" w14:textId="77777777" w:rsidR="00F34BD3" w:rsidRPr="00216AF8" w:rsidRDefault="00F34BD3" w:rsidP="00F34BD3">
      <w:pPr>
        <w:spacing w:after="0" w:line="240" w:lineRule="auto"/>
        <w:jc w:val="center"/>
        <w:rPr>
          <w:rFonts w:ascii="Arial" w:hAnsi="Arial" w:cs="Arial"/>
          <w:b/>
          <w:bCs/>
          <w:sz w:val="20"/>
          <w:szCs w:val="20"/>
        </w:rPr>
      </w:pPr>
      <w:r w:rsidRPr="00216AF8">
        <w:rPr>
          <w:rFonts w:ascii="Arial" w:hAnsi="Arial" w:cs="Arial"/>
          <w:b/>
          <w:bCs/>
          <w:sz w:val="20"/>
          <w:szCs w:val="20"/>
        </w:rPr>
        <w:t>Gambar 1</w:t>
      </w:r>
    </w:p>
    <w:p w14:paraId="5733C202" w14:textId="77777777" w:rsidR="00F34BD3" w:rsidRPr="00216AF8" w:rsidRDefault="00F34BD3" w:rsidP="00F34BD3">
      <w:pPr>
        <w:spacing w:after="0" w:line="240" w:lineRule="auto"/>
        <w:jc w:val="center"/>
        <w:rPr>
          <w:rFonts w:ascii="Arial" w:hAnsi="Arial" w:cs="Arial"/>
          <w:b/>
          <w:bCs/>
          <w:sz w:val="20"/>
          <w:szCs w:val="20"/>
        </w:rPr>
      </w:pPr>
      <w:r w:rsidRPr="00216AF8">
        <w:rPr>
          <w:rFonts w:ascii="Arial" w:hAnsi="Arial" w:cs="Arial"/>
          <w:b/>
          <w:bCs/>
          <w:sz w:val="20"/>
          <w:szCs w:val="20"/>
        </w:rPr>
        <w:t>Bagan Paradigma Penelitian</w:t>
      </w:r>
    </w:p>
    <w:p w14:paraId="77A6AFB3" w14:textId="77777777" w:rsidR="00F34BD3" w:rsidRPr="00216AF8" w:rsidRDefault="00F34BD3" w:rsidP="00F34BD3">
      <w:pPr>
        <w:spacing w:after="0" w:line="240" w:lineRule="auto"/>
        <w:jc w:val="both"/>
        <w:rPr>
          <w:rFonts w:ascii="Arial" w:hAnsi="Arial" w:cs="Arial"/>
          <w:b/>
          <w:bCs/>
          <w:sz w:val="20"/>
          <w:szCs w:val="20"/>
        </w:rPr>
      </w:pPr>
    </w:p>
    <w:p w14:paraId="50AF5239" w14:textId="77777777" w:rsidR="00F34BD3" w:rsidRPr="00585AC9" w:rsidRDefault="00F34BD3" w:rsidP="00F34BD3">
      <w:pPr>
        <w:spacing w:after="0" w:line="240" w:lineRule="auto"/>
        <w:jc w:val="both"/>
        <w:rPr>
          <w:rFonts w:ascii="Arial" w:hAnsi="Arial" w:cs="Arial"/>
          <w:b/>
          <w:bCs/>
          <w:sz w:val="20"/>
          <w:szCs w:val="20"/>
        </w:rPr>
      </w:pPr>
      <w:r>
        <w:rPr>
          <w:rFonts w:ascii="Arial" w:hAnsi="Arial" w:cs="Arial"/>
          <w:b/>
          <w:bCs/>
          <w:sz w:val="20"/>
          <w:szCs w:val="20"/>
          <w:lang w:val="en-US"/>
        </w:rPr>
        <w:t xml:space="preserve">2.3 </w:t>
      </w:r>
      <w:r>
        <w:rPr>
          <w:rFonts w:ascii="Arial" w:hAnsi="Arial" w:cs="Arial"/>
          <w:b/>
          <w:bCs/>
          <w:sz w:val="20"/>
          <w:szCs w:val="20"/>
          <w:lang w:val="en-US"/>
        </w:rPr>
        <w:tab/>
      </w:r>
      <w:r w:rsidRPr="00585AC9">
        <w:rPr>
          <w:rFonts w:ascii="Arial" w:hAnsi="Arial" w:cs="Arial"/>
          <w:b/>
          <w:bCs/>
          <w:sz w:val="20"/>
          <w:szCs w:val="20"/>
        </w:rPr>
        <w:t>Hipotesis</w:t>
      </w:r>
    </w:p>
    <w:p w14:paraId="5BD0A3C2" w14:textId="77777777" w:rsidR="00E9152E" w:rsidRPr="00E9152E" w:rsidRDefault="00F34BD3" w:rsidP="00E9152E">
      <w:pPr>
        <w:spacing w:after="0" w:line="240" w:lineRule="auto"/>
        <w:jc w:val="both"/>
        <w:rPr>
          <w:rFonts w:ascii="Arial" w:hAnsi="Arial" w:cs="Arial"/>
          <w:sz w:val="20"/>
          <w:szCs w:val="20"/>
        </w:rPr>
      </w:pPr>
      <w:r w:rsidRPr="00585AC9">
        <w:rPr>
          <w:rFonts w:ascii="Arial" w:hAnsi="Arial" w:cs="Arial"/>
          <w:b/>
          <w:bCs/>
          <w:sz w:val="20"/>
          <w:szCs w:val="20"/>
        </w:rPr>
        <w:tab/>
      </w:r>
      <w:r w:rsidR="00E9152E" w:rsidRPr="00E9152E">
        <w:rPr>
          <w:rFonts w:ascii="Arial" w:hAnsi="Arial" w:cs="Arial"/>
          <w:sz w:val="20"/>
          <w:szCs w:val="20"/>
        </w:rPr>
        <w:t>Berdasarkan penjelasan diatas dan berdasarkan kerangkan pemikiran yang ada, maka peneliti mencoba merumuskan hipotesis penelitian sebagai berikut:</w:t>
      </w:r>
    </w:p>
    <w:p w14:paraId="6E273346" w14:textId="5A7ABC6C" w:rsidR="00E9152E" w:rsidRPr="00E9152E" w:rsidRDefault="00E9152E" w:rsidP="00AF478A">
      <w:pPr>
        <w:pStyle w:val="ListParagraph"/>
        <w:numPr>
          <w:ilvl w:val="0"/>
          <w:numId w:val="12"/>
        </w:numPr>
        <w:spacing w:after="0" w:line="240" w:lineRule="auto"/>
        <w:ind w:left="709" w:hanging="349"/>
        <w:jc w:val="both"/>
        <w:rPr>
          <w:rFonts w:ascii="Arial" w:hAnsi="Arial" w:cs="Arial"/>
          <w:sz w:val="20"/>
          <w:szCs w:val="20"/>
        </w:rPr>
      </w:pPr>
      <w:r w:rsidRPr="00E9152E">
        <w:rPr>
          <w:rFonts w:ascii="Arial" w:hAnsi="Arial" w:cs="Arial"/>
          <w:sz w:val="20"/>
          <w:szCs w:val="20"/>
        </w:rPr>
        <w:t xml:space="preserve">Penerapan Standar Akuntansi Pemerintah secara parsial berpengaruh terhadap Kualitas Laporan Keuangan pada Pemerintahan Desa di Kecamatan Arjasari. </w:t>
      </w:r>
    </w:p>
    <w:p w14:paraId="70E6F08C" w14:textId="7607BC9B" w:rsidR="00E9152E" w:rsidRPr="00E9152E" w:rsidRDefault="00E9152E" w:rsidP="00AF478A">
      <w:pPr>
        <w:pStyle w:val="ListParagraph"/>
        <w:numPr>
          <w:ilvl w:val="0"/>
          <w:numId w:val="12"/>
        </w:numPr>
        <w:spacing w:after="0" w:line="240" w:lineRule="auto"/>
        <w:ind w:left="709" w:hanging="349"/>
        <w:jc w:val="both"/>
        <w:rPr>
          <w:rFonts w:ascii="Arial" w:hAnsi="Arial" w:cs="Arial"/>
          <w:sz w:val="20"/>
          <w:szCs w:val="20"/>
        </w:rPr>
      </w:pPr>
      <w:r w:rsidRPr="00E9152E">
        <w:rPr>
          <w:rFonts w:ascii="Arial" w:hAnsi="Arial" w:cs="Arial"/>
          <w:sz w:val="20"/>
          <w:szCs w:val="20"/>
        </w:rPr>
        <w:t xml:space="preserve">Sistem Informasi Akuntansi secara parsial berpengaruh terhadap Kualitas Laporan Keuangan pada Pemerintahan Desa di Kecamatan Arjasari. </w:t>
      </w:r>
    </w:p>
    <w:p w14:paraId="240E32F1" w14:textId="28B2D392" w:rsidR="00216AF8" w:rsidRPr="00E9152E" w:rsidRDefault="00E9152E" w:rsidP="00AF478A">
      <w:pPr>
        <w:pStyle w:val="ListParagraph"/>
        <w:numPr>
          <w:ilvl w:val="0"/>
          <w:numId w:val="12"/>
        </w:numPr>
        <w:spacing w:after="0" w:line="240" w:lineRule="auto"/>
        <w:ind w:left="709" w:hanging="349"/>
        <w:jc w:val="both"/>
        <w:rPr>
          <w:rFonts w:ascii="Arial" w:hAnsi="Arial" w:cs="Arial"/>
          <w:b/>
          <w:bCs/>
          <w:sz w:val="20"/>
          <w:szCs w:val="20"/>
        </w:rPr>
      </w:pPr>
      <w:r w:rsidRPr="00E9152E">
        <w:rPr>
          <w:rFonts w:ascii="Arial" w:hAnsi="Arial" w:cs="Arial"/>
          <w:sz w:val="20"/>
          <w:szCs w:val="20"/>
        </w:rPr>
        <w:t>Penerapan Standar Akuntansi Pemerintah dan Sistem Informasi Akuntansi secara simultan berpengaruh terhadap Kualitas Laporan Keuangan pada Pemerintahan Desa di Kecamatan Arjasari.</w:t>
      </w:r>
    </w:p>
    <w:p w14:paraId="75FB20DB" w14:textId="77777777" w:rsidR="00E9152E" w:rsidRPr="00E9152E" w:rsidRDefault="00E9152E" w:rsidP="00E9152E">
      <w:pPr>
        <w:spacing w:after="0" w:line="240" w:lineRule="auto"/>
        <w:jc w:val="both"/>
        <w:rPr>
          <w:rFonts w:ascii="Arial" w:hAnsi="Arial" w:cs="Arial"/>
          <w:b/>
          <w:bCs/>
          <w:sz w:val="20"/>
          <w:szCs w:val="20"/>
        </w:rPr>
      </w:pPr>
    </w:p>
    <w:p w14:paraId="589F2B2C" w14:textId="56A10E33" w:rsidR="00F34BD3" w:rsidRPr="00E9152E" w:rsidRDefault="00E9152E" w:rsidP="00E9152E">
      <w:pPr>
        <w:spacing w:after="0" w:line="240" w:lineRule="auto"/>
        <w:ind w:left="360"/>
        <w:jc w:val="both"/>
        <w:rPr>
          <w:rFonts w:ascii="Arial" w:hAnsi="Arial" w:cs="Arial"/>
          <w:b/>
          <w:bCs/>
          <w:sz w:val="20"/>
          <w:szCs w:val="20"/>
        </w:rPr>
      </w:pPr>
      <w:r>
        <w:rPr>
          <w:rFonts w:ascii="Arial" w:hAnsi="Arial" w:cs="Arial"/>
          <w:b/>
          <w:sz w:val="20"/>
          <w:szCs w:val="20"/>
          <w:lang w:val="en-US"/>
        </w:rPr>
        <w:t xml:space="preserve">III.  </w:t>
      </w:r>
      <w:r w:rsidR="00F34BD3" w:rsidRPr="00E9152E">
        <w:rPr>
          <w:rFonts w:ascii="Arial" w:hAnsi="Arial" w:cs="Arial"/>
          <w:b/>
          <w:sz w:val="20"/>
          <w:szCs w:val="20"/>
          <w:lang w:val="en-US"/>
        </w:rPr>
        <w:t>OBJEK DAN METODE PENELITIAN</w:t>
      </w:r>
      <w:r w:rsidR="00F34BD3" w:rsidRPr="00E9152E">
        <w:rPr>
          <w:rFonts w:ascii="Arial" w:hAnsi="Arial" w:cs="Arial"/>
          <w:b/>
          <w:bCs/>
          <w:sz w:val="20"/>
          <w:szCs w:val="20"/>
        </w:rPr>
        <w:t xml:space="preserve"> </w:t>
      </w:r>
    </w:p>
    <w:p w14:paraId="6D481983" w14:textId="77777777" w:rsidR="00F34BD3" w:rsidRPr="00585AC9" w:rsidRDefault="00F34BD3" w:rsidP="00F34BD3">
      <w:pPr>
        <w:spacing w:after="0" w:line="240" w:lineRule="auto"/>
        <w:jc w:val="both"/>
        <w:rPr>
          <w:rFonts w:ascii="Arial" w:hAnsi="Arial" w:cs="Arial"/>
          <w:b/>
          <w:bCs/>
          <w:sz w:val="20"/>
          <w:szCs w:val="20"/>
        </w:rPr>
      </w:pPr>
      <w:r>
        <w:rPr>
          <w:rFonts w:ascii="Arial" w:hAnsi="Arial" w:cs="Arial"/>
          <w:b/>
          <w:bCs/>
          <w:sz w:val="20"/>
          <w:szCs w:val="20"/>
          <w:lang w:val="en-US"/>
        </w:rPr>
        <w:t xml:space="preserve">3.1 </w:t>
      </w:r>
      <w:r>
        <w:rPr>
          <w:rFonts w:ascii="Arial" w:hAnsi="Arial" w:cs="Arial"/>
          <w:b/>
          <w:bCs/>
          <w:sz w:val="20"/>
          <w:szCs w:val="20"/>
          <w:lang w:val="en-US"/>
        </w:rPr>
        <w:tab/>
      </w:r>
      <w:r w:rsidRPr="00585AC9">
        <w:rPr>
          <w:rFonts w:ascii="Arial" w:hAnsi="Arial" w:cs="Arial"/>
          <w:b/>
          <w:bCs/>
          <w:sz w:val="20"/>
          <w:szCs w:val="20"/>
        </w:rPr>
        <w:t>Objek Penelitian</w:t>
      </w:r>
    </w:p>
    <w:p w14:paraId="7C2A8501" w14:textId="78AF7B68" w:rsidR="00F34BD3" w:rsidRPr="00216AF8" w:rsidRDefault="00216AF8" w:rsidP="00216AF8">
      <w:pPr>
        <w:pStyle w:val="ListParagraph"/>
        <w:spacing w:line="240" w:lineRule="auto"/>
        <w:ind w:left="0" w:firstLine="567"/>
        <w:jc w:val="both"/>
        <w:rPr>
          <w:rFonts w:ascii="Arial" w:hAnsi="Arial" w:cs="Arial"/>
          <w:bCs/>
          <w:noProof/>
          <w:sz w:val="20"/>
          <w:szCs w:val="20"/>
          <w:lang w:val="en-US"/>
        </w:rPr>
      </w:pPr>
      <w:r>
        <w:rPr>
          <w:rFonts w:ascii="Arial" w:hAnsi="Arial" w:cs="Arial"/>
          <w:bCs/>
          <w:noProof/>
          <w:sz w:val="20"/>
          <w:szCs w:val="20"/>
          <w:lang w:val="en-US"/>
        </w:rPr>
        <w:t xml:space="preserve">Sesuai judul penelitian yang dipilih maka objek penelitian dalam penelitian ini adalah </w:t>
      </w:r>
      <w:r w:rsidR="00E9152E">
        <w:rPr>
          <w:rFonts w:ascii="Arial" w:hAnsi="Arial" w:cs="Arial"/>
          <w:bCs/>
          <w:noProof/>
          <w:sz w:val="20"/>
          <w:szCs w:val="20"/>
          <w:lang w:val="en-US"/>
        </w:rPr>
        <w:t>Kualitas Laporan Keuangan</w:t>
      </w:r>
      <w:r>
        <w:rPr>
          <w:rFonts w:ascii="Arial" w:hAnsi="Arial" w:cs="Arial"/>
          <w:bCs/>
          <w:noProof/>
          <w:sz w:val="20"/>
          <w:szCs w:val="20"/>
          <w:lang w:val="en-US"/>
        </w:rPr>
        <w:t xml:space="preserve">, </w:t>
      </w:r>
      <w:r w:rsidR="00E9152E">
        <w:rPr>
          <w:rFonts w:ascii="Arial" w:hAnsi="Arial" w:cs="Arial"/>
          <w:bCs/>
          <w:noProof/>
          <w:sz w:val="20"/>
          <w:szCs w:val="20"/>
          <w:lang w:val="en-US"/>
        </w:rPr>
        <w:t>Penerapan Standar Akuntansi Pemerintah</w:t>
      </w:r>
      <w:r>
        <w:rPr>
          <w:rFonts w:ascii="Arial" w:hAnsi="Arial" w:cs="Arial"/>
          <w:bCs/>
          <w:noProof/>
          <w:sz w:val="20"/>
          <w:szCs w:val="20"/>
          <w:lang w:val="en-US"/>
        </w:rPr>
        <w:t xml:space="preserve"> dan </w:t>
      </w:r>
      <w:r w:rsidR="00E9152E">
        <w:rPr>
          <w:rFonts w:ascii="Arial" w:hAnsi="Arial" w:cs="Arial"/>
          <w:bCs/>
          <w:noProof/>
          <w:sz w:val="20"/>
          <w:szCs w:val="20"/>
          <w:lang w:val="en-US"/>
        </w:rPr>
        <w:t>Sistem Informasi Akuntansi</w:t>
      </w:r>
      <w:r>
        <w:rPr>
          <w:rFonts w:ascii="Arial" w:hAnsi="Arial" w:cs="Arial"/>
          <w:bCs/>
          <w:noProof/>
          <w:sz w:val="20"/>
          <w:szCs w:val="20"/>
          <w:lang w:val="en-US"/>
        </w:rPr>
        <w:t>.</w:t>
      </w:r>
    </w:p>
    <w:p w14:paraId="063D7EFD" w14:textId="77777777" w:rsidR="00F34BD3" w:rsidRPr="00585AC9" w:rsidRDefault="00F34BD3" w:rsidP="00F34BD3">
      <w:pPr>
        <w:spacing w:after="0" w:line="240" w:lineRule="auto"/>
        <w:jc w:val="both"/>
        <w:rPr>
          <w:rFonts w:ascii="Arial" w:hAnsi="Arial" w:cs="Arial"/>
          <w:b/>
          <w:bCs/>
          <w:sz w:val="20"/>
          <w:szCs w:val="20"/>
        </w:rPr>
      </w:pPr>
      <w:r>
        <w:rPr>
          <w:rFonts w:ascii="Arial" w:hAnsi="Arial" w:cs="Arial"/>
          <w:b/>
          <w:bCs/>
          <w:sz w:val="20"/>
          <w:szCs w:val="20"/>
          <w:lang w:val="en-US"/>
        </w:rPr>
        <w:t>3.2</w:t>
      </w:r>
      <w:r>
        <w:rPr>
          <w:rFonts w:ascii="Arial" w:hAnsi="Arial" w:cs="Arial"/>
          <w:b/>
          <w:bCs/>
          <w:sz w:val="20"/>
          <w:szCs w:val="20"/>
          <w:lang w:val="en-US"/>
        </w:rPr>
        <w:tab/>
      </w:r>
      <w:r w:rsidRPr="00585AC9">
        <w:rPr>
          <w:rFonts w:ascii="Arial" w:hAnsi="Arial" w:cs="Arial"/>
          <w:b/>
          <w:bCs/>
          <w:sz w:val="20"/>
          <w:szCs w:val="20"/>
        </w:rPr>
        <w:t>Metode Penelitian</w:t>
      </w:r>
    </w:p>
    <w:p w14:paraId="3E181AE1" w14:textId="494CA415" w:rsidR="00216AF8" w:rsidRDefault="00F34BD3" w:rsidP="00216AF8">
      <w:pPr>
        <w:spacing w:line="240" w:lineRule="auto"/>
        <w:ind w:firstLine="567"/>
        <w:jc w:val="both"/>
        <w:rPr>
          <w:rFonts w:ascii="Arial" w:hAnsi="Arial" w:cs="Arial"/>
          <w:sz w:val="20"/>
          <w:szCs w:val="20"/>
          <w:lang w:val="en-US"/>
        </w:rPr>
      </w:pPr>
      <w:r w:rsidRPr="00585AC9">
        <w:rPr>
          <w:rFonts w:ascii="Arial" w:hAnsi="Arial" w:cs="Arial"/>
          <w:b/>
          <w:bCs/>
          <w:sz w:val="20"/>
          <w:szCs w:val="20"/>
        </w:rPr>
        <w:tab/>
      </w:r>
      <w:r w:rsidR="00E9152E" w:rsidRPr="00E9152E">
        <w:rPr>
          <w:rFonts w:ascii="Arial" w:hAnsi="Arial" w:cs="Arial"/>
          <w:sz w:val="20"/>
          <w:szCs w:val="20"/>
        </w:rPr>
        <w:t xml:space="preserve">Metode yang digunakan dalam penelitian ini adalah penelitian studi kasus dengan metode deskriptif dengan pendekatan kuantitatif, karena penelitian ini mengungkapkan keadaan masalah yang terjadi pada saat penelitian ini berlangsung dan data yang digunakan menekankan pada data-data </w:t>
      </w:r>
      <w:r w:rsidR="00E9152E" w:rsidRPr="00F56125">
        <w:rPr>
          <w:rFonts w:ascii="Arial" w:hAnsi="Arial" w:cs="Arial"/>
          <w:i/>
          <w:iCs/>
          <w:sz w:val="20"/>
          <w:szCs w:val="20"/>
        </w:rPr>
        <w:t xml:space="preserve">numeric </w:t>
      </w:r>
      <w:r w:rsidR="00E9152E" w:rsidRPr="00E9152E">
        <w:rPr>
          <w:rFonts w:ascii="Arial" w:hAnsi="Arial" w:cs="Arial"/>
          <w:sz w:val="20"/>
          <w:szCs w:val="20"/>
        </w:rPr>
        <w:t>(angka).</w:t>
      </w:r>
    </w:p>
    <w:p w14:paraId="503CC610" w14:textId="2683DACD" w:rsidR="00F34BD3" w:rsidRPr="00216AF8" w:rsidRDefault="00F34BD3" w:rsidP="00AF478A">
      <w:pPr>
        <w:pStyle w:val="ListParagraph"/>
        <w:numPr>
          <w:ilvl w:val="2"/>
          <w:numId w:val="3"/>
        </w:numPr>
        <w:spacing w:after="0" w:line="240" w:lineRule="auto"/>
        <w:jc w:val="both"/>
        <w:rPr>
          <w:rFonts w:ascii="Arial" w:hAnsi="Arial" w:cs="Arial"/>
          <w:b/>
          <w:bCs/>
          <w:sz w:val="20"/>
          <w:szCs w:val="20"/>
        </w:rPr>
      </w:pPr>
      <w:r w:rsidRPr="00216AF8">
        <w:rPr>
          <w:rFonts w:ascii="Arial" w:hAnsi="Arial" w:cs="Arial"/>
          <w:b/>
          <w:bCs/>
          <w:sz w:val="20"/>
          <w:szCs w:val="20"/>
        </w:rPr>
        <w:t>Populasi dan Sempel</w:t>
      </w:r>
    </w:p>
    <w:p w14:paraId="468743D5" w14:textId="7169853A" w:rsidR="00F34BD3" w:rsidRPr="00216AF8" w:rsidRDefault="00216AF8" w:rsidP="00216AF8">
      <w:pPr>
        <w:spacing w:after="0" w:line="240" w:lineRule="auto"/>
        <w:jc w:val="both"/>
        <w:rPr>
          <w:rFonts w:ascii="Arial" w:hAnsi="Arial" w:cs="Arial"/>
          <w:b/>
          <w:sz w:val="20"/>
          <w:szCs w:val="20"/>
        </w:rPr>
      </w:pPr>
      <w:r>
        <w:rPr>
          <w:rFonts w:ascii="Arial" w:hAnsi="Arial" w:cs="Arial"/>
          <w:b/>
          <w:sz w:val="20"/>
          <w:szCs w:val="20"/>
          <w:lang w:val="en-US"/>
        </w:rPr>
        <w:t xml:space="preserve">3.2.1.1  </w:t>
      </w:r>
      <w:r w:rsidR="00F34BD3" w:rsidRPr="00216AF8">
        <w:rPr>
          <w:rFonts w:ascii="Arial" w:hAnsi="Arial" w:cs="Arial"/>
          <w:b/>
          <w:sz w:val="20"/>
          <w:szCs w:val="20"/>
        </w:rPr>
        <w:t>Populasi</w:t>
      </w:r>
    </w:p>
    <w:p w14:paraId="50D0BB92" w14:textId="77777777" w:rsidR="00E9152E" w:rsidRPr="00E9152E" w:rsidRDefault="00F34BD3" w:rsidP="00E9152E">
      <w:pPr>
        <w:spacing w:after="0" w:line="240" w:lineRule="auto"/>
        <w:ind w:firstLine="567"/>
        <w:jc w:val="both"/>
        <w:rPr>
          <w:rFonts w:ascii="Arial" w:hAnsi="Arial" w:cs="Arial"/>
          <w:sz w:val="20"/>
          <w:szCs w:val="20"/>
          <w:lang w:val="en-US"/>
        </w:rPr>
      </w:pPr>
      <w:r w:rsidRPr="00585AC9">
        <w:rPr>
          <w:rFonts w:ascii="Arial" w:hAnsi="Arial" w:cs="Arial"/>
          <w:b/>
          <w:bCs/>
          <w:sz w:val="20"/>
          <w:szCs w:val="20"/>
        </w:rPr>
        <w:tab/>
      </w:r>
      <w:r w:rsidR="00E9152E" w:rsidRPr="00E9152E">
        <w:rPr>
          <w:rFonts w:ascii="Arial" w:hAnsi="Arial" w:cs="Arial"/>
          <w:sz w:val="20"/>
          <w:szCs w:val="20"/>
          <w:lang w:val="en-US"/>
        </w:rPr>
        <w:t>Menurut Sugiyono (2017:80) mendefinisikan populasi yaitu wilayah generalisasi yang terdiri atas: objek atau subjek yang mempunyai kualitas dan karakteristik tertentu yang ditetapkan oleh peneliti untuk dipelajari kemudian ditarik kesimpulannya.</w:t>
      </w:r>
    </w:p>
    <w:p w14:paraId="72B8B903" w14:textId="77777777" w:rsidR="00E9152E" w:rsidRPr="00E9152E" w:rsidRDefault="00E9152E" w:rsidP="00E9152E">
      <w:pPr>
        <w:spacing w:after="0" w:line="240" w:lineRule="auto"/>
        <w:ind w:firstLine="567"/>
        <w:jc w:val="both"/>
        <w:rPr>
          <w:rFonts w:ascii="Arial" w:hAnsi="Arial" w:cs="Arial"/>
          <w:sz w:val="20"/>
          <w:szCs w:val="20"/>
          <w:lang w:val="en-US"/>
        </w:rPr>
      </w:pPr>
      <w:r w:rsidRPr="00E9152E">
        <w:rPr>
          <w:rFonts w:ascii="Arial" w:hAnsi="Arial" w:cs="Arial"/>
          <w:sz w:val="20"/>
          <w:szCs w:val="20"/>
          <w:lang w:val="en-US"/>
        </w:rPr>
        <w:t>Populasi yang peneliti gunakan dalam penelitian ini adalah aparatur pemerintah desa dan kelurahan di wilayah Kecamatan Arjasari  Kabupaten Bandung yang berjumlah 11 (sebelas) desa yaitu:</w:t>
      </w:r>
    </w:p>
    <w:p w14:paraId="339E944A" w14:textId="46EC17FF"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t>Desa Ancolmekar</w:t>
      </w:r>
    </w:p>
    <w:p w14:paraId="65AB9972" w14:textId="2AF4E0A4"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t>Desa Arjasari</w:t>
      </w:r>
    </w:p>
    <w:p w14:paraId="032A9DF5" w14:textId="625BB2EA"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t>Desa Baros</w:t>
      </w:r>
    </w:p>
    <w:p w14:paraId="14FA76EE" w14:textId="254F2AF7"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t>Desa Batukarut</w:t>
      </w:r>
    </w:p>
    <w:p w14:paraId="67B14168" w14:textId="74967AD4"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t>Desa Lebakwangi</w:t>
      </w:r>
    </w:p>
    <w:p w14:paraId="1627256D" w14:textId="629330EE"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t>Desa Mangunjaya</w:t>
      </w:r>
    </w:p>
    <w:p w14:paraId="76D376A0" w14:textId="2CA788F3"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t>Desa Mekarjaya</w:t>
      </w:r>
    </w:p>
    <w:p w14:paraId="297AC286" w14:textId="2EF11137"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lastRenderedPageBreak/>
        <w:t>Desa Patrolsari</w:t>
      </w:r>
    </w:p>
    <w:p w14:paraId="658565D2" w14:textId="435864F9"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t>Desa Pinggirsari</w:t>
      </w:r>
    </w:p>
    <w:p w14:paraId="49A00CA5" w14:textId="359A2B8E" w:rsidR="00E9152E" w:rsidRPr="00E9152E" w:rsidRDefault="00E9152E" w:rsidP="00AF478A">
      <w:pPr>
        <w:pStyle w:val="ListParagraph"/>
        <w:numPr>
          <w:ilvl w:val="0"/>
          <w:numId w:val="13"/>
        </w:numPr>
        <w:spacing w:after="0" w:line="240" w:lineRule="auto"/>
        <w:ind w:left="1560" w:hanging="426"/>
        <w:jc w:val="both"/>
        <w:rPr>
          <w:rFonts w:ascii="Arial" w:hAnsi="Arial" w:cs="Arial"/>
          <w:sz w:val="20"/>
          <w:szCs w:val="20"/>
          <w:lang w:val="en-US"/>
        </w:rPr>
      </w:pPr>
      <w:r w:rsidRPr="00E9152E">
        <w:rPr>
          <w:rFonts w:ascii="Arial" w:hAnsi="Arial" w:cs="Arial"/>
          <w:sz w:val="20"/>
          <w:szCs w:val="20"/>
          <w:lang w:val="en-US"/>
        </w:rPr>
        <w:t>Desa Rancakole</w:t>
      </w:r>
    </w:p>
    <w:p w14:paraId="7E233655" w14:textId="7A1FCC86" w:rsidR="00E9152E" w:rsidRPr="00E9152E" w:rsidRDefault="00E9152E" w:rsidP="00AF478A">
      <w:pPr>
        <w:pStyle w:val="ListParagraph"/>
        <w:numPr>
          <w:ilvl w:val="0"/>
          <w:numId w:val="13"/>
        </w:numPr>
        <w:spacing w:after="0" w:line="240" w:lineRule="auto"/>
        <w:ind w:left="1560" w:hanging="426"/>
        <w:jc w:val="both"/>
        <w:rPr>
          <w:rFonts w:ascii="Arial" w:hAnsi="Arial" w:cs="Arial"/>
          <w:b/>
          <w:bCs/>
          <w:sz w:val="20"/>
          <w:szCs w:val="20"/>
          <w:lang w:val="en-US"/>
        </w:rPr>
      </w:pPr>
      <w:r w:rsidRPr="00E9152E">
        <w:rPr>
          <w:rFonts w:ascii="Arial" w:hAnsi="Arial" w:cs="Arial"/>
          <w:sz w:val="20"/>
          <w:szCs w:val="20"/>
          <w:lang w:val="en-US"/>
        </w:rPr>
        <w:t xml:space="preserve">Desa Wargaluyu </w:t>
      </w:r>
    </w:p>
    <w:p w14:paraId="58D706CD" w14:textId="5CC49F61" w:rsidR="00F34BD3" w:rsidRPr="00E9152E" w:rsidRDefault="00F34BD3" w:rsidP="00E9152E">
      <w:pPr>
        <w:spacing w:after="0" w:line="240" w:lineRule="auto"/>
        <w:jc w:val="both"/>
        <w:rPr>
          <w:rFonts w:ascii="Arial" w:hAnsi="Arial" w:cs="Arial"/>
          <w:b/>
          <w:bCs/>
          <w:sz w:val="20"/>
          <w:szCs w:val="20"/>
          <w:lang w:val="en-US"/>
        </w:rPr>
      </w:pPr>
      <w:r w:rsidRPr="00E9152E">
        <w:rPr>
          <w:rFonts w:ascii="Arial" w:hAnsi="Arial" w:cs="Arial"/>
          <w:b/>
          <w:bCs/>
          <w:sz w:val="20"/>
          <w:szCs w:val="20"/>
          <w:lang w:val="en-US"/>
        </w:rPr>
        <w:t>3.2.1.2</w:t>
      </w:r>
      <w:r w:rsidRPr="00E9152E">
        <w:rPr>
          <w:rFonts w:ascii="Arial" w:hAnsi="Arial" w:cs="Arial"/>
          <w:b/>
          <w:bCs/>
          <w:sz w:val="20"/>
          <w:szCs w:val="20"/>
          <w:lang w:val="en-US"/>
        </w:rPr>
        <w:tab/>
        <w:t>Sampel</w:t>
      </w:r>
    </w:p>
    <w:p w14:paraId="566C00FD" w14:textId="77777777" w:rsidR="00E9152E" w:rsidRDefault="00F34BD3" w:rsidP="00E9152E">
      <w:pPr>
        <w:tabs>
          <w:tab w:val="left" w:pos="360"/>
          <w:tab w:val="left" w:pos="720"/>
        </w:tabs>
        <w:contextualSpacing/>
        <w:jc w:val="both"/>
        <w:rPr>
          <w:rFonts w:ascii="Arial" w:hAnsi="Arial" w:cs="Arial"/>
          <w:sz w:val="20"/>
          <w:szCs w:val="20"/>
        </w:rPr>
      </w:pPr>
      <w:r w:rsidRPr="007A5E47">
        <w:rPr>
          <w:rFonts w:ascii="Arial" w:hAnsi="Arial" w:cs="Arial"/>
          <w:sz w:val="20"/>
          <w:szCs w:val="20"/>
        </w:rPr>
        <w:tab/>
      </w:r>
      <w:r w:rsidR="00E9152E">
        <w:rPr>
          <w:rFonts w:ascii="Arial" w:hAnsi="Arial" w:cs="Arial"/>
          <w:sz w:val="20"/>
          <w:szCs w:val="20"/>
        </w:rPr>
        <w:t xml:space="preserve">Menurut Sugiyono </w:t>
      </w:r>
      <w:r w:rsidR="00E9152E">
        <w:rPr>
          <w:rFonts w:ascii="Arial" w:hAnsi="Arial" w:cs="Arial"/>
          <w:sz w:val="20"/>
          <w:szCs w:val="20"/>
          <w:lang w:val="en-US"/>
        </w:rPr>
        <w:t xml:space="preserve">(2017:62) </w:t>
      </w:r>
      <w:r w:rsidR="00E9152E">
        <w:rPr>
          <w:rFonts w:ascii="Arial" w:hAnsi="Arial" w:cs="Arial"/>
          <w:sz w:val="20"/>
          <w:szCs w:val="20"/>
        </w:rPr>
        <w:t>menyatakan bahwa sampel adalah bagian dari jumlah dan karakteristik yang dimiliki oleh populasi. Bila populasi besar, dan peneliti tidak mungkin mempelajari semua yang ada pada populasi, misalnya karena keterbatasan dana, tenaga dan waktu, maka penelitian dapat menggunakan sampel yang diambil dari populasi itu. Apa yang dipelajari dari sampel itu, kesimpulannya akan dapat diberlakukan untuk populasi. Untuk itu sampel yang diambil dari populasi harus betul-betul refresentatif (mewakili).</w:t>
      </w:r>
    </w:p>
    <w:p w14:paraId="3C0BABB5" w14:textId="77777777" w:rsidR="00E9152E" w:rsidRDefault="00E9152E" w:rsidP="00E9152E">
      <w:pPr>
        <w:tabs>
          <w:tab w:val="left" w:pos="360"/>
          <w:tab w:val="left" w:pos="720"/>
        </w:tabs>
        <w:contextualSpacing/>
        <w:jc w:val="both"/>
        <w:rPr>
          <w:rFonts w:ascii="Arial" w:hAnsi="Arial" w:cs="Arial"/>
          <w:sz w:val="20"/>
          <w:szCs w:val="20"/>
          <w:lang w:val="en-US"/>
        </w:rPr>
      </w:pPr>
      <w:r>
        <w:rPr>
          <w:rFonts w:ascii="Arial" w:hAnsi="Arial" w:cs="Arial"/>
          <w:sz w:val="20"/>
          <w:szCs w:val="20"/>
        </w:rPr>
        <w:t xml:space="preserve">Teknik penentuan sampel yang digunakan pada penelitian ini adalah didasarkan pada metode </w:t>
      </w:r>
      <w:r>
        <w:rPr>
          <w:rFonts w:ascii="Arial" w:hAnsi="Arial" w:cs="Arial"/>
          <w:i/>
          <w:sz w:val="20"/>
          <w:szCs w:val="20"/>
        </w:rPr>
        <w:t>non probability sampling</w:t>
      </w:r>
      <w:r>
        <w:rPr>
          <w:rFonts w:ascii="Arial" w:hAnsi="Arial" w:cs="Arial"/>
          <w:sz w:val="20"/>
          <w:szCs w:val="20"/>
        </w:rPr>
        <w:t xml:space="preserve"> yaitu teknik pengambilan sampel yang tidak memberikan peluang atau kesempatan sama bagi setiap unsur atau anggota populasi untuk dipilih menjadi sampel. Sedangkan peneliti dalam hal ini dengan menggunakan pendekatan </w:t>
      </w:r>
      <w:r>
        <w:rPr>
          <w:rStyle w:val="highlight"/>
          <w:rFonts w:ascii="Arial" w:hAnsi="Arial" w:cs="Arial"/>
          <w:i/>
          <w:sz w:val="20"/>
          <w:szCs w:val="20"/>
        </w:rPr>
        <w:t>purpos</w:t>
      </w:r>
      <w:r>
        <w:rPr>
          <w:rFonts w:ascii="Arial" w:hAnsi="Arial" w:cs="Arial"/>
          <w:i/>
          <w:sz w:val="20"/>
          <w:szCs w:val="20"/>
        </w:rPr>
        <w:t>ive sampling</w:t>
      </w:r>
      <w:r>
        <w:rPr>
          <w:rFonts w:ascii="Arial" w:hAnsi="Arial" w:cs="Arial"/>
          <w:sz w:val="20"/>
          <w:szCs w:val="20"/>
        </w:rPr>
        <w:t xml:space="preserve">. Menurut Sugiyono </w:t>
      </w:r>
      <w:r>
        <w:rPr>
          <w:rFonts w:ascii="Arial" w:hAnsi="Arial" w:cs="Arial"/>
          <w:sz w:val="20"/>
          <w:szCs w:val="20"/>
          <w:lang w:val="en-US"/>
        </w:rPr>
        <w:t xml:space="preserve">(2017:85) </w:t>
      </w:r>
      <w:r>
        <w:rPr>
          <w:rFonts w:ascii="Arial" w:hAnsi="Arial" w:cs="Arial"/>
          <w:sz w:val="20"/>
          <w:szCs w:val="20"/>
        </w:rPr>
        <w:t xml:space="preserve">bahwa </w:t>
      </w:r>
      <w:r>
        <w:rPr>
          <w:rFonts w:ascii="Arial" w:hAnsi="Arial" w:cs="Arial"/>
          <w:i/>
          <w:sz w:val="20"/>
          <w:szCs w:val="20"/>
        </w:rPr>
        <w:t>purposive sampling</w:t>
      </w:r>
      <w:r>
        <w:rPr>
          <w:rFonts w:ascii="Arial" w:hAnsi="Arial" w:cs="Arial"/>
          <w:sz w:val="20"/>
          <w:szCs w:val="20"/>
        </w:rPr>
        <w:t xml:space="preserve"> adalah teknik penentuan sampel dengan pertimbangan tertentu.</w:t>
      </w:r>
    </w:p>
    <w:p w14:paraId="26C71A65" w14:textId="77777777" w:rsidR="00E9152E" w:rsidRDefault="00E9152E" w:rsidP="00E9152E">
      <w:pPr>
        <w:tabs>
          <w:tab w:val="left" w:pos="360"/>
          <w:tab w:val="left" w:pos="720"/>
        </w:tabs>
        <w:contextualSpacing/>
        <w:jc w:val="both"/>
        <w:rPr>
          <w:rFonts w:ascii="Arial" w:hAnsi="Arial" w:cs="Arial"/>
          <w:sz w:val="20"/>
          <w:szCs w:val="20"/>
          <w:lang w:val="en-US"/>
        </w:rPr>
      </w:pPr>
      <w:r>
        <w:rPr>
          <w:rFonts w:ascii="Arial" w:hAnsi="Arial" w:cs="Arial"/>
          <w:sz w:val="20"/>
          <w:szCs w:val="20"/>
        </w:rPr>
        <w:tab/>
        <w:t xml:space="preserve">Alasan pemilihan sampel dengan menggunkan </w:t>
      </w:r>
      <w:r>
        <w:rPr>
          <w:rFonts w:ascii="Arial" w:hAnsi="Arial" w:cs="Arial"/>
          <w:i/>
          <w:sz w:val="20"/>
          <w:szCs w:val="20"/>
        </w:rPr>
        <w:t>purposive sampling</w:t>
      </w:r>
      <w:r>
        <w:rPr>
          <w:rFonts w:ascii="Arial" w:hAnsi="Arial" w:cs="Arial"/>
          <w:sz w:val="20"/>
          <w:szCs w:val="20"/>
        </w:rPr>
        <w:t xml:space="preserve"> adalah karena tidak semua sampel memiliki kriteria sesuai dengan yang telah penulis tentukan. Oleh karena itu, sampel yang dipilih sengaja ditentukan berdasarkan kriteria tertentu yang telah ditentukan oleh penulis untuk mendapatkan sampel yang representatif. Adapun kriteria yang dijadikan sampel dalam penelitian ini yaitu </w:t>
      </w:r>
      <w:r>
        <w:rPr>
          <w:rFonts w:ascii="Arial" w:hAnsi="Arial" w:cs="Arial"/>
          <w:sz w:val="20"/>
          <w:szCs w:val="20"/>
          <w:lang w:val="en-US"/>
        </w:rPr>
        <w:t>pegawai desa</w:t>
      </w:r>
      <w:r>
        <w:rPr>
          <w:rFonts w:ascii="Arial" w:hAnsi="Arial" w:cs="Arial"/>
          <w:sz w:val="20"/>
          <w:szCs w:val="20"/>
        </w:rPr>
        <w:t xml:space="preserve"> mulai dari pimpinan</w:t>
      </w:r>
      <w:r>
        <w:rPr>
          <w:rFonts w:ascii="Arial" w:hAnsi="Arial" w:cs="Arial"/>
          <w:sz w:val="20"/>
          <w:szCs w:val="20"/>
          <w:lang w:val="en-US"/>
        </w:rPr>
        <w:t xml:space="preserve"> (kepala desa)</w:t>
      </w:r>
      <w:r>
        <w:rPr>
          <w:rFonts w:ascii="Arial" w:hAnsi="Arial" w:cs="Arial"/>
          <w:sz w:val="20"/>
          <w:szCs w:val="20"/>
        </w:rPr>
        <w:t xml:space="preserve"> sebagai pengambil kebijakan, sampai bawahan yang mengetahui dan terlibat langsung dengan keuangan yaitu :</w:t>
      </w:r>
    </w:p>
    <w:p w14:paraId="5A4B1343" w14:textId="77777777" w:rsidR="00E9152E" w:rsidRDefault="00E9152E" w:rsidP="00E9152E">
      <w:pPr>
        <w:pStyle w:val="ListParagraph"/>
        <w:spacing w:after="0" w:line="240" w:lineRule="auto"/>
        <w:ind w:left="0"/>
        <w:jc w:val="center"/>
        <w:rPr>
          <w:rFonts w:ascii="Arial" w:hAnsi="Arial" w:cs="Arial"/>
          <w:b/>
          <w:sz w:val="20"/>
          <w:szCs w:val="20"/>
        </w:rPr>
      </w:pPr>
      <w:r>
        <w:rPr>
          <w:rFonts w:ascii="Arial" w:hAnsi="Arial" w:cs="Arial"/>
          <w:b/>
          <w:sz w:val="20"/>
          <w:szCs w:val="20"/>
        </w:rPr>
        <w:t>Tabel 1</w:t>
      </w:r>
    </w:p>
    <w:p w14:paraId="0D2ED320" w14:textId="77777777" w:rsidR="00E9152E" w:rsidRDefault="00E9152E" w:rsidP="00E9152E">
      <w:pPr>
        <w:pStyle w:val="ListParagraph"/>
        <w:spacing w:after="0" w:line="480" w:lineRule="auto"/>
        <w:ind w:left="0"/>
        <w:jc w:val="center"/>
        <w:rPr>
          <w:rFonts w:ascii="Arial" w:hAnsi="Arial" w:cs="Arial"/>
          <w:b/>
          <w:sz w:val="20"/>
          <w:szCs w:val="20"/>
        </w:rPr>
      </w:pPr>
      <w:r>
        <w:rPr>
          <w:rFonts w:ascii="Arial" w:hAnsi="Arial" w:cs="Arial"/>
          <w:b/>
          <w:sz w:val="20"/>
          <w:szCs w:val="20"/>
        </w:rPr>
        <w:t>Sampel Penelitian (Responden)</w:t>
      </w:r>
    </w:p>
    <w:tbl>
      <w:tblPr>
        <w:tblW w:w="6540" w:type="dxa"/>
        <w:jc w:val="center"/>
        <w:tblLayout w:type="fixed"/>
        <w:tblLook w:val="04A0" w:firstRow="1" w:lastRow="0" w:firstColumn="1" w:lastColumn="0" w:noHBand="0" w:noVBand="1"/>
      </w:tblPr>
      <w:tblGrid>
        <w:gridCol w:w="556"/>
        <w:gridCol w:w="2156"/>
        <w:gridCol w:w="850"/>
        <w:gridCol w:w="1277"/>
        <w:gridCol w:w="850"/>
        <w:gridCol w:w="851"/>
      </w:tblGrid>
      <w:tr w:rsidR="00E9152E" w14:paraId="78B3E0F0" w14:textId="77777777" w:rsidTr="00E9152E">
        <w:trPr>
          <w:trHeight w:val="416"/>
          <w:jc w:val="center"/>
        </w:trPr>
        <w:tc>
          <w:tcPr>
            <w:tcW w:w="555" w:type="dxa"/>
            <w:tcBorders>
              <w:top w:val="single" w:sz="4" w:space="0" w:color="auto"/>
              <w:left w:val="single" w:sz="4" w:space="0" w:color="auto"/>
              <w:bottom w:val="single" w:sz="4" w:space="0" w:color="auto"/>
              <w:right w:val="single" w:sz="4" w:space="0" w:color="auto"/>
            </w:tcBorders>
            <w:vAlign w:val="center"/>
            <w:hideMark/>
          </w:tcPr>
          <w:p w14:paraId="1765E27E" w14:textId="77777777" w:rsidR="00E9152E" w:rsidRDefault="00E9152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No</w:t>
            </w:r>
          </w:p>
        </w:tc>
        <w:tc>
          <w:tcPr>
            <w:tcW w:w="2155" w:type="dxa"/>
            <w:tcBorders>
              <w:top w:val="single" w:sz="4" w:space="0" w:color="auto"/>
              <w:left w:val="nil"/>
              <w:bottom w:val="single" w:sz="4" w:space="0" w:color="auto"/>
              <w:right w:val="single" w:sz="4" w:space="0" w:color="auto"/>
            </w:tcBorders>
            <w:vAlign w:val="center"/>
            <w:hideMark/>
          </w:tcPr>
          <w:p w14:paraId="3AAEC787" w14:textId="77777777" w:rsidR="00E9152E" w:rsidRDefault="00E9152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Nama Desa / Kelurahan</w:t>
            </w:r>
          </w:p>
        </w:tc>
        <w:tc>
          <w:tcPr>
            <w:tcW w:w="850" w:type="dxa"/>
            <w:tcBorders>
              <w:top w:val="single" w:sz="4" w:space="0" w:color="auto"/>
              <w:left w:val="nil"/>
              <w:bottom w:val="single" w:sz="4" w:space="0" w:color="auto"/>
              <w:right w:val="single" w:sz="4" w:space="0" w:color="auto"/>
            </w:tcBorders>
            <w:vAlign w:val="center"/>
            <w:hideMark/>
          </w:tcPr>
          <w:p w14:paraId="5E295205" w14:textId="77777777" w:rsidR="00E9152E" w:rsidRDefault="00E9152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Kepala Desa / Lurah</w:t>
            </w:r>
          </w:p>
        </w:tc>
        <w:tc>
          <w:tcPr>
            <w:tcW w:w="1276" w:type="dxa"/>
            <w:tcBorders>
              <w:top w:val="single" w:sz="4" w:space="0" w:color="auto"/>
              <w:left w:val="nil"/>
              <w:bottom w:val="single" w:sz="4" w:space="0" w:color="auto"/>
              <w:right w:val="single" w:sz="4" w:space="0" w:color="auto"/>
            </w:tcBorders>
            <w:vAlign w:val="center"/>
            <w:hideMark/>
          </w:tcPr>
          <w:p w14:paraId="723C6AB2" w14:textId="77777777" w:rsidR="00E9152E" w:rsidRDefault="00E9152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Sekretaris Desa / Kelurahan</w:t>
            </w:r>
          </w:p>
        </w:tc>
        <w:tc>
          <w:tcPr>
            <w:tcW w:w="850" w:type="dxa"/>
            <w:tcBorders>
              <w:top w:val="single" w:sz="4" w:space="0" w:color="auto"/>
              <w:left w:val="nil"/>
              <w:bottom w:val="single" w:sz="4" w:space="0" w:color="auto"/>
              <w:right w:val="single" w:sz="4" w:space="0" w:color="auto"/>
            </w:tcBorders>
            <w:vAlign w:val="center"/>
            <w:hideMark/>
          </w:tcPr>
          <w:p w14:paraId="12D6298D" w14:textId="77777777" w:rsidR="00E9152E" w:rsidRDefault="00E9152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Kaur</w:t>
            </w:r>
            <w:r>
              <w:rPr>
                <w:rFonts w:ascii="Arial" w:eastAsia="Times New Roman" w:hAnsi="Arial" w:cs="Arial"/>
                <w:b/>
                <w:bCs/>
                <w:sz w:val="18"/>
                <w:szCs w:val="18"/>
                <w:lang w:val="en-US"/>
              </w:rPr>
              <w:t xml:space="preserve"> </w:t>
            </w:r>
            <w:r>
              <w:rPr>
                <w:rFonts w:ascii="Arial" w:eastAsia="Times New Roman" w:hAnsi="Arial" w:cs="Arial"/>
                <w:b/>
                <w:bCs/>
                <w:sz w:val="18"/>
                <w:szCs w:val="18"/>
              </w:rPr>
              <w:t>/</w:t>
            </w:r>
            <w:r>
              <w:rPr>
                <w:rFonts w:ascii="Arial" w:eastAsia="Times New Roman" w:hAnsi="Arial" w:cs="Arial"/>
                <w:b/>
                <w:bCs/>
                <w:sz w:val="18"/>
                <w:szCs w:val="18"/>
                <w:lang w:val="en-US"/>
              </w:rPr>
              <w:t xml:space="preserve"> </w:t>
            </w:r>
            <w:r>
              <w:rPr>
                <w:rFonts w:ascii="Arial" w:eastAsia="Times New Roman" w:hAnsi="Arial" w:cs="Arial"/>
                <w:b/>
                <w:bCs/>
                <w:sz w:val="18"/>
                <w:szCs w:val="18"/>
              </w:rPr>
              <w:t>Kasi</w:t>
            </w:r>
          </w:p>
        </w:tc>
        <w:tc>
          <w:tcPr>
            <w:tcW w:w="851" w:type="dxa"/>
            <w:tcBorders>
              <w:top w:val="single" w:sz="4" w:space="0" w:color="auto"/>
              <w:left w:val="nil"/>
              <w:bottom w:val="single" w:sz="4" w:space="0" w:color="auto"/>
              <w:right w:val="single" w:sz="4" w:space="0" w:color="auto"/>
            </w:tcBorders>
            <w:vAlign w:val="center"/>
            <w:hideMark/>
          </w:tcPr>
          <w:p w14:paraId="3D04B581" w14:textId="77777777" w:rsidR="00E9152E" w:rsidRDefault="00E9152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Jumlah</w:t>
            </w:r>
          </w:p>
        </w:tc>
      </w:tr>
      <w:tr w:rsidR="00E9152E" w14:paraId="7B019439"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27C9578B"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2155" w:type="dxa"/>
            <w:tcBorders>
              <w:top w:val="nil"/>
              <w:left w:val="nil"/>
              <w:bottom w:val="single" w:sz="4" w:space="0" w:color="auto"/>
              <w:right w:val="single" w:sz="4" w:space="0" w:color="auto"/>
            </w:tcBorders>
            <w:noWrap/>
            <w:vAlign w:val="center"/>
            <w:hideMark/>
          </w:tcPr>
          <w:p w14:paraId="723028D0" w14:textId="77777777" w:rsidR="00E9152E" w:rsidRDefault="00E9152E">
            <w:pPr>
              <w:spacing w:after="0" w:line="240" w:lineRule="auto"/>
              <w:rPr>
                <w:rFonts w:ascii="Arial" w:eastAsia="Times New Roman" w:hAnsi="Arial" w:cs="Arial"/>
                <w:sz w:val="18"/>
                <w:szCs w:val="18"/>
                <w:lang w:val="en-US"/>
              </w:rPr>
            </w:pPr>
            <w:r>
              <w:rPr>
                <w:rFonts w:ascii="Arial" w:eastAsia="Arial" w:hAnsi="Arial" w:cs="Arial"/>
                <w:sz w:val="18"/>
                <w:szCs w:val="18"/>
              </w:rPr>
              <w:t xml:space="preserve">Desa </w:t>
            </w:r>
            <w:r>
              <w:rPr>
                <w:rFonts w:ascii="Arial" w:eastAsia="Arial" w:hAnsi="Arial" w:cs="Arial"/>
                <w:sz w:val="18"/>
                <w:szCs w:val="18"/>
                <w:lang w:val="en-US"/>
              </w:rPr>
              <w:t>Ancol mekar</w:t>
            </w:r>
          </w:p>
        </w:tc>
        <w:tc>
          <w:tcPr>
            <w:tcW w:w="850" w:type="dxa"/>
            <w:tcBorders>
              <w:top w:val="nil"/>
              <w:left w:val="nil"/>
              <w:bottom w:val="single" w:sz="4" w:space="0" w:color="auto"/>
              <w:right w:val="single" w:sz="4" w:space="0" w:color="auto"/>
            </w:tcBorders>
            <w:noWrap/>
            <w:vAlign w:val="center"/>
            <w:hideMark/>
          </w:tcPr>
          <w:p w14:paraId="3C9AB20B"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276" w:type="dxa"/>
            <w:tcBorders>
              <w:top w:val="nil"/>
              <w:left w:val="nil"/>
              <w:bottom w:val="single" w:sz="4" w:space="0" w:color="auto"/>
              <w:right w:val="single" w:sz="4" w:space="0" w:color="auto"/>
            </w:tcBorders>
            <w:noWrap/>
            <w:vAlign w:val="center"/>
            <w:hideMark/>
          </w:tcPr>
          <w:p w14:paraId="15AD1ADA"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850" w:type="dxa"/>
            <w:tcBorders>
              <w:top w:val="nil"/>
              <w:left w:val="nil"/>
              <w:bottom w:val="single" w:sz="4" w:space="0" w:color="auto"/>
              <w:right w:val="single" w:sz="4" w:space="0" w:color="auto"/>
            </w:tcBorders>
            <w:noWrap/>
            <w:vAlign w:val="center"/>
            <w:hideMark/>
          </w:tcPr>
          <w:p w14:paraId="2CEBE248"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7054A9C3"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18B84F4A"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06A04E9D"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2155" w:type="dxa"/>
            <w:tcBorders>
              <w:top w:val="nil"/>
              <w:left w:val="nil"/>
              <w:bottom w:val="single" w:sz="4" w:space="0" w:color="auto"/>
              <w:right w:val="single" w:sz="4" w:space="0" w:color="auto"/>
            </w:tcBorders>
            <w:noWrap/>
            <w:vAlign w:val="center"/>
            <w:hideMark/>
          </w:tcPr>
          <w:p w14:paraId="4EF492E8" w14:textId="77777777" w:rsidR="00E9152E" w:rsidRDefault="00E9152E">
            <w:pPr>
              <w:spacing w:after="0" w:line="240" w:lineRule="auto"/>
              <w:rPr>
                <w:rFonts w:ascii="Arial" w:eastAsia="Times New Roman" w:hAnsi="Arial" w:cs="Arial"/>
                <w:sz w:val="18"/>
                <w:szCs w:val="18"/>
                <w:lang w:val="en-US"/>
              </w:rPr>
            </w:pPr>
            <w:r>
              <w:rPr>
                <w:rFonts w:ascii="Arial" w:eastAsia="Arial" w:hAnsi="Arial" w:cs="Arial"/>
                <w:sz w:val="18"/>
                <w:szCs w:val="18"/>
              </w:rPr>
              <w:t xml:space="preserve">Desa </w:t>
            </w:r>
            <w:r>
              <w:rPr>
                <w:rFonts w:ascii="Arial" w:eastAsia="Arial" w:hAnsi="Arial" w:cs="Arial"/>
                <w:sz w:val="18"/>
                <w:szCs w:val="18"/>
                <w:lang w:val="en-US"/>
              </w:rPr>
              <w:t>Arjasari</w:t>
            </w:r>
          </w:p>
        </w:tc>
        <w:tc>
          <w:tcPr>
            <w:tcW w:w="850" w:type="dxa"/>
            <w:tcBorders>
              <w:top w:val="nil"/>
              <w:left w:val="nil"/>
              <w:bottom w:val="single" w:sz="4" w:space="0" w:color="auto"/>
              <w:right w:val="single" w:sz="4" w:space="0" w:color="auto"/>
            </w:tcBorders>
            <w:noWrap/>
            <w:vAlign w:val="center"/>
            <w:hideMark/>
          </w:tcPr>
          <w:p w14:paraId="17B4BF20"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276" w:type="dxa"/>
            <w:tcBorders>
              <w:top w:val="nil"/>
              <w:left w:val="nil"/>
              <w:bottom w:val="single" w:sz="4" w:space="0" w:color="auto"/>
              <w:right w:val="single" w:sz="4" w:space="0" w:color="auto"/>
            </w:tcBorders>
            <w:noWrap/>
            <w:vAlign w:val="center"/>
            <w:hideMark/>
          </w:tcPr>
          <w:p w14:paraId="0C14F73C"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850" w:type="dxa"/>
            <w:tcBorders>
              <w:top w:val="nil"/>
              <w:left w:val="nil"/>
              <w:bottom w:val="single" w:sz="4" w:space="0" w:color="auto"/>
              <w:right w:val="single" w:sz="4" w:space="0" w:color="auto"/>
            </w:tcBorders>
            <w:noWrap/>
            <w:vAlign w:val="center"/>
            <w:hideMark/>
          </w:tcPr>
          <w:p w14:paraId="1B5D6CA6"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6A1DEA74"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2B1F1170"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71C699FA"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155" w:type="dxa"/>
            <w:tcBorders>
              <w:top w:val="nil"/>
              <w:left w:val="nil"/>
              <w:bottom w:val="single" w:sz="4" w:space="0" w:color="auto"/>
              <w:right w:val="single" w:sz="4" w:space="0" w:color="auto"/>
            </w:tcBorders>
            <w:noWrap/>
            <w:vAlign w:val="center"/>
            <w:hideMark/>
          </w:tcPr>
          <w:p w14:paraId="6B0E12B0" w14:textId="77777777" w:rsidR="00E9152E" w:rsidRDefault="00E9152E">
            <w:pPr>
              <w:spacing w:after="0" w:line="240" w:lineRule="auto"/>
              <w:rPr>
                <w:rFonts w:ascii="Arial" w:eastAsia="Times New Roman" w:hAnsi="Arial" w:cs="Arial"/>
                <w:sz w:val="18"/>
                <w:szCs w:val="18"/>
                <w:lang w:val="en-US"/>
              </w:rPr>
            </w:pPr>
            <w:r>
              <w:rPr>
                <w:rFonts w:ascii="Arial" w:eastAsia="Arial" w:hAnsi="Arial" w:cs="Arial"/>
                <w:sz w:val="18"/>
                <w:szCs w:val="18"/>
              </w:rPr>
              <w:t xml:space="preserve">Desa </w:t>
            </w:r>
            <w:r>
              <w:rPr>
                <w:rFonts w:ascii="Arial" w:eastAsia="Arial" w:hAnsi="Arial" w:cs="Arial"/>
                <w:sz w:val="18"/>
                <w:szCs w:val="18"/>
                <w:lang w:val="en-US"/>
              </w:rPr>
              <w:t>Baros</w:t>
            </w:r>
          </w:p>
        </w:tc>
        <w:tc>
          <w:tcPr>
            <w:tcW w:w="850" w:type="dxa"/>
            <w:tcBorders>
              <w:top w:val="nil"/>
              <w:left w:val="nil"/>
              <w:bottom w:val="single" w:sz="4" w:space="0" w:color="auto"/>
              <w:right w:val="single" w:sz="4" w:space="0" w:color="auto"/>
            </w:tcBorders>
            <w:noWrap/>
            <w:vAlign w:val="center"/>
            <w:hideMark/>
          </w:tcPr>
          <w:p w14:paraId="15EFE858"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276" w:type="dxa"/>
            <w:tcBorders>
              <w:top w:val="nil"/>
              <w:left w:val="nil"/>
              <w:bottom w:val="single" w:sz="4" w:space="0" w:color="auto"/>
              <w:right w:val="single" w:sz="4" w:space="0" w:color="auto"/>
            </w:tcBorders>
            <w:noWrap/>
            <w:vAlign w:val="center"/>
            <w:hideMark/>
          </w:tcPr>
          <w:p w14:paraId="2FB13BEE"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850" w:type="dxa"/>
            <w:tcBorders>
              <w:top w:val="nil"/>
              <w:left w:val="nil"/>
              <w:bottom w:val="single" w:sz="4" w:space="0" w:color="auto"/>
              <w:right w:val="single" w:sz="4" w:space="0" w:color="auto"/>
            </w:tcBorders>
            <w:noWrap/>
            <w:vAlign w:val="center"/>
            <w:hideMark/>
          </w:tcPr>
          <w:p w14:paraId="3D54E9A2"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7D93D353"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125EAFD2"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61ECB9F2"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2155" w:type="dxa"/>
            <w:tcBorders>
              <w:top w:val="nil"/>
              <w:left w:val="nil"/>
              <w:bottom w:val="single" w:sz="4" w:space="0" w:color="auto"/>
              <w:right w:val="single" w:sz="4" w:space="0" w:color="auto"/>
            </w:tcBorders>
            <w:noWrap/>
            <w:vAlign w:val="center"/>
            <w:hideMark/>
          </w:tcPr>
          <w:p w14:paraId="51A664F6" w14:textId="77777777" w:rsidR="00E9152E" w:rsidRDefault="00E9152E">
            <w:pPr>
              <w:spacing w:after="0" w:line="240" w:lineRule="auto"/>
              <w:rPr>
                <w:rFonts w:ascii="Arial" w:eastAsia="Times New Roman" w:hAnsi="Arial" w:cs="Arial"/>
                <w:sz w:val="18"/>
                <w:szCs w:val="18"/>
                <w:lang w:val="en-US"/>
              </w:rPr>
            </w:pPr>
            <w:r>
              <w:rPr>
                <w:rFonts w:ascii="Arial" w:eastAsia="Arial" w:hAnsi="Arial" w:cs="Arial"/>
                <w:sz w:val="18"/>
                <w:szCs w:val="18"/>
              </w:rPr>
              <w:t xml:space="preserve">Desa </w:t>
            </w:r>
            <w:r>
              <w:rPr>
                <w:rFonts w:ascii="Arial" w:eastAsia="Arial" w:hAnsi="Arial" w:cs="Arial"/>
                <w:sz w:val="18"/>
                <w:szCs w:val="18"/>
                <w:lang w:val="en-US"/>
              </w:rPr>
              <w:t>Batukarut</w:t>
            </w:r>
          </w:p>
        </w:tc>
        <w:tc>
          <w:tcPr>
            <w:tcW w:w="850" w:type="dxa"/>
            <w:tcBorders>
              <w:top w:val="nil"/>
              <w:left w:val="nil"/>
              <w:bottom w:val="single" w:sz="4" w:space="0" w:color="auto"/>
              <w:right w:val="single" w:sz="4" w:space="0" w:color="auto"/>
            </w:tcBorders>
            <w:noWrap/>
            <w:vAlign w:val="center"/>
            <w:hideMark/>
          </w:tcPr>
          <w:p w14:paraId="777C085B"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276" w:type="dxa"/>
            <w:tcBorders>
              <w:top w:val="nil"/>
              <w:left w:val="nil"/>
              <w:bottom w:val="single" w:sz="4" w:space="0" w:color="auto"/>
              <w:right w:val="single" w:sz="4" w:space="0" w:color="auto"/>
            </w:tcBorders>
            <w:noWrap/>
            <w:vAlign w:val="center"/>
            <w:hideMark/>
          </w:tcPr>
          <w:p w14:paraId="6C5986D6"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850" w:type="dxa"/>
            <w:tcBorders>
              <w:top w:val="nil"/>
              <w:left w:val="nil"/>
              <w:bottom w:val="single" w:sz="4" w:space="0" w:color="auto"/>
              <w:right w:val="single" w:sz="4" w:space="0" w:color="auto"/>
            </w:tcBorders>
            <w:noWrap/>
            <w:vAlign w:val="center"/>
            <w:hideMark/>
          </w:tcPr>
          <w:p w14:paraId="4196C2A4"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4FB5F401"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7429B4F4"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558BBC84"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2155" w:type="dxa"/>
            <w:tcBorders>
              <w:top w:val="nil"/>
              <w:left w:val="nil"/>
              <w:bottom w:val="single" w:sz="4" w:space="0" w:color="auto"/>
              <w:right w:val="single" w:sz="4" w:space="0" w:color="auto"/>
            </w:tcBorders>
            <w:noWrap/>
            <w:vAlign w:val="center"/>
            <w:hideMark/>
          </w:tcPr>
          <w:p w14:paraId="6CCBFAC1" w14:textId="77777777" w:rsidR="00E9152E" w:rsidRDefault="00E9152E">
            <w:pPr>
              <w:spacing w:after="0" w:line="240" w:lineRule="auto"/>
              <w:rPr>
                <w:rFonts w:ascii="Arial" w:eastAsia="Times New Roman" w:hAnsi="Arial" w:cs="Arial"/>
                <w:sz w:val="18"/>
                <w:szCs w:val="18"/>
                <w:lang w:val="en-US"/>
              </w:rPr>
            </w:pPr>
            <w:r>
              <w:rPr>
                <w:rFonts w:ascii="Arial" w:eastAsia="Arial" w:hAnsi="Arial" w:cs="Arial"/>
                <w:sz w:val="18"/>
                <w:szCs w:val="18"/>
              </w:rPr>
              <w:t xml:space="preserve">Desa </w:t>
            </w:r>
            <w:r>
              <w:rPr>
                <w:rFonts w:ascii="Arial" w:eastAsia="Arial" w:hAnsi="Arial" w:cs="Arial"/>
                <w:sz w:val="18"/>
                <w:szCs w:val="18"/>
                <w:lang w:val="en-US"/>
              </w:rPr>
              <w:t>Lebakwangi</w:t>
            </w:r>
          </w:p>
        </w:tc>
        <w:tc>
          <w:tcPr>
            <w:tcW w:w="850" w:type="dxa"/>
            <w:tcBorders>
              <w:top w:val="nil"/>
              <w:left w:val="nil"/>
              <w:bottom w:val="single" w:sz="4" w:space="0" w:color="auto"/>
              <w:right w:val="single" w:sz="4" w:space="0" w:color="auto"/>
            </w:tcBorders>
            <w:noWrap/>
            <w:vAlign w:val="center"/>
            <w:hideMark/>
          </w:tcPr>
          <w:p w14:paraId="685FA00B"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276" w:type="dxa"/>
            <w:tcBorders>
              <w:top w:val="nil"/>
              <w:left w:val="nil"/>
              <w:bottom w:val="single" w:sz="4" w:space="0" w:color="auto"/>
              <w:right w:val="single" w:sz="4" w:space="0" w:color="auto"/>
            </w:tcBorders>
            <w:noWrap/>
            <w:vAlign w:val="center"/>
            <w:hideMark/>
          </w:tcPr>
          <w:p w14:paraId="378BAF6C"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850" w:type="dxa"/>
            <w:tcBorders>
              <w:top w:val="nil"/>
              <w:left w:val="nil"/>
              <w:bottom w:val="single" w:sz="4" w:space="0" w:color="auto"/>
              <w:right w:val="single" w:sz="4" w:space="0" w:color="auto"/>
            </w:tcBorders>
            <w:noWrap/>
            <w:vAlign w:val="center"/>
            <w:hideMark/>
          </w:tcPr>
          <w:p w14:paraId="04D58B85"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0F561329"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376F672A"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7F0FE328"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2155" w:type="dxa"/>
            <w:tcBorders>
              <w:top w:val="nil"/>
              <w:left w:val="nil"/>
              <w:bottom w:val="single" w:sz="4" w:space="0" w:color="auto"/>
              <w:right w:val="single" w:sz="4" w:space="0" w:color="auto"/>
            </w:tcBorders>
            <w:noWrap/>
            <w:vAlign w:val="center"/>
            <w:hideMark/>
          </w:tcPr>
          <w:p w14:paraId="1F8A72BD" w14:textId="77777777" w:rsidR="00E9152E" w:rsidRDefault="00E9152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Desa Mangunjaya </w:t>
            </w:r>
          </w:p>
        </w:tc>
        <w:tc>
          <w:tcPr>
            <w:tcW w:w="850" w:type="dxa"/>
            <w:tcBorders>
              <w:top w:val="nil"/>
              <w:left w:val="nil"/>
              <w:bottom w:val="single" w:sz="4" w:space="0" w:color="auto"/>
              <w:right w:val="single" w:sz="4" w:space="0" w:color="auto"/>
            </w:tcBorders>
            <w:noWrap/>
            <w:vAlign w:val="center"/>
            <w:hideMark/>
          </w:tcPr>
          <w:p w14:paraId="1D608438"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276" w:type="dxa"/>
            <w:tcBorders>
              <w:top w:val="nil"/>
              <w:left w:val="nil"/>
              <w:bottom w:val="single" w:sz="4" w:space="0" w:color="auto"/>
              <w:right w:val="single" w:sz="4" w:space="0" w:color="auto"/>
            </w:tcBorders>
            <w:noWrap/>
            <w:vAlign w:val="center"/>
            <w:hideMark/>
          </w:tcPr>
          <w:p w14:paraId="1ABD1DBB"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850" w:type="dxa"/>
            <w:tcBorders>
              <w:top w:val="nil"/>
              <w:left w:val="nil"/>
              <w:bottom w:val="single" w:sz="4" w:space="0" w:color="auto"/>
              <w:right w:val="single" w:sz="4" w:space="0" w:color="auto"/>
            </w:tcBorders>
            <w:noWrap/>
            <w:vAlign w:val="center"/>
            <w:hideMark/>
          </w:tcPr>
          <w:p w14:paraId="642A4A0D"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4567BAA0"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02059DF1"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47D58455"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7</w:t>
            </w:r>
          </w:p>
        </w:tc>
        <w:tc>
          <w:tcPr>
            <w:tcW w:w="2155" w:type="dxa"/>
            <w:tcBorders>
              <w:top w:val="nil"/>
              <w:left w:val="nil"/>
              <w:bottom w:val="single" w:sz="4" w:space="0" w:color="auto"/>
              <w:right w:val="single" w:sz="4" w:space="0" w:color="auto"/>
            </w:tcBorders>
            <w:noWrap/>
            <w:vAlign w:val="center"/>
            <w:hideMark/>
          </w:tcPr>
          <w:p w14:paraId="6542950E" w14:textId="77777777" w:rsidR="00E9152E" w:rsidRDefault="00E9152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Desa Mekarjaya</w:t>
            </w:r>
          </w:p>
        </w:tc>
        <w:tc>
          <w:tcPr>
            <w:tcW w:w="850" w:type="dxa"/>
            <w:tcBorders>
              <w:top w:val="nil"/>
              <w:left w:val="nil"/>
              <w:bottom w:val="single" w:sz="4" w:space="0" w:color="auto"/>
              <w:right w:val="single" w:sz="4" w:space="0" w:color="auto"/>
            </w:tcBorders>
            <w:noWrap/>
            <w:vAlign w:val="center"/>
            <w:hideMark/>
          </w:tcPr>
          <w:p w14:paraId="465D34AB"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1276" w:type="dxa"/>
            <w:tcBorders>
              <w:top w:val="nil"/>
              <w:left w:val="nil"/>
              <w:bottom w:val="single" w:sz="4" w:space="0" w:color="auto"/>
              <w:right w:val="single" w:sz="4" w:space="0" w:color="auto"/>
            </w:tcBorders>
            <w:noWrap/>
            <w:vAlign w:val="center"/>
            <w:hideMark/>
          </w:tcPr>
          <w:p w14:paraId="00BA6442"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850" w:type="dxa"/>
            <w:tcBorders>
              <w:top w:val="nil"/>
              <w:left w:val="nil"/>
              <w:bottom w:val="single" w:sz="4" w:space="0" w:color="auto"/>
              <w:right w:val="single" w:sz="4" w:space="0" w:color="auto"/>
            </w:tcBorders>
            <w:noWrap/>
            <w:vAlign w:val="center"/>
            <w:hideMark/>
          </w:tcPr>
          <w:p w14:paraId="09A4ED2E"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172BAFD8"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45F7712A"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2C88E5AE"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8</w:t>
            </w:r>
          </w:p>
        </w:tc>
        <w:tc>
          <w:tcPr>
            <w:tcW w:w="2155" w:type="dxa"/>
            <w:tcBorders>
              <w:top w:val="nil"/>
              <w:left w:val="nil"/>
              <w:bottom w:val="single" w:sz="4" w:space="0" w:color="auto"/>
              <w:right w:val="single" w:sz="4" w:space="0" w:color="auto"/>
            </w:tcBorders>
            <w:noWrap/>
            <w:vAlign w:val="center"/>
            <w:hideMark/>
          </w:tcPr>
          <w:p w14:paraId="1AE00C1C" w14:textId="77777777" w:rsidR="00E9152E" w:rsidRDefault="00E9152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Desa Patrolsari</w:t>
            </w:r>
          </w:p>
        </w:tc>
        <w:tc>
          <w:tcPr>
            <w:tcW w:w="850" w:type="dxa"/>
            <w:tcBorders>
              <w:top w:val="nil"/>
              <w:left w:val="nil"/>
              <w:bottom w:val="single" w:sz="4" w:space="0" w:color="auto"/>
              <w:right w:val="single" w:sz="4" w:space="0" w:color="auto"/>
            </w:tcBorders>
            <w:noWrap/>
            <w:vAlign w:val="center"/>
            <w:hideMark/>
          </w:tcPr>
          <w:p w14:paraId="203D5060"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1276" w:type="dxa"/>
            <w:tcBorders>
              <w:top w:val="nil"/>
              <w:left w:val="nil"/>
              <w:bottom w:val="single" w:sz="4" w:space="0" w:color="auto"/>
              <w:right w:val="single" w:sz="4" w:space="0" w:color="auto"/>
            </w:tcBorders>
            <w:noWrap/>
            <w:vAlign w:val="center"/>
            <w:hideMark/>
          </w:tcPr>
          <w:p w14:paraId="6B412590"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850" w:type="dxa"/>
            <w:tcBorders>
              <w:top w:val="nil"/>
              <w:left w:val="nil"/>
              <w:bottom w:val="single" w:sz="4" w:space="0" w:color="auto"/>
              <w:right w:val="single" w:sz="4" w:space="0" w:color="auto"/>
            </w:tcBorders>
            <w:noWrap/>
            <w:vAlign w:val="center"/>
            <w:hideMark/>
          </w:tcPr>
          <w:p w14:paraId="3D4AEDBA"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7E8EC3B8"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33F04065"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40BD33E5"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9</w:t>
            </w:r>
          </w:p>
        </w:tc>
        <w:tc>
          <w:tcPr>
            <w:tcW w:w="2155" w:type="dxa"/>
            <w:tcBorders>
              <w:top w:val="nil"/>
              <w:left w:val="nil"/>
              <w:bottom w:val="single" w:sz="4" w:space="0" w:color="auto"/>
              <w:right w:val="single" w:sz="4" w:space="0" w:color="auto"/>
            </w:tcBorders>
            <w:noWrap/>
            <w:vAlign w:val="center"/>
            <w:hideMark/>
          </w:tcPr>
          <w:p w14:paraId="357CB7A7" w14:textId="77777777" w:rsidR="00E9152E" w:rsidRDefault="00E9152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Desa Pinggirsari</w:t>
            </w:r>
          </w:p>
        </w:tc>
        <w:tc>
          <w:tcPr>
            <w:tcW w:w="850" w:type="dxa"/>
            <w:tcBorders>
              <w:top w:val="nil"/>
              <w:left w:val="nil"/>
              <w:bottom w:val="single" w:sz="4" w:space="0" w:color="auto"/>
              <w:right w:val="single" w:sz="4" w:space="0" w:color="auto"/>
            </w:tcBorders>
            <w:noWrap/>
            <w:vAlign w:val="center"/>
            <w:hideMark/>
          </w:tcPr>
          <w:p w14:paraId="0C9E44E2"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1276" w:type="dxa"/>
            <w:tcBorders>
              <w:top w:val="nil"/>
              <w:left w:val="nil"/>
              <w:bottom w:val="single" w:sz="4" w:space="0" w:color="auto"/>
              <w:right w:val="single" w:sz="4" w:space="0" w:color="auto"/>
            </w:tcBorders>
            <w:noWrap/>
            <w:vAlign w:val="center"/>
            <w:hideMark/>
          </w:tcPr>
          <w:p w14:paraId="2EC542F5"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850" w:type="dxa"/>
            <w:tcBorders>
              <w:top w:val="nil"/>
              <w:left w:val="nil"/>
              <w:bottom w:val="single" w:sz="4" w:space="0" w:color="auto"/>
              <w:right w:val="single" w:sz="4" w:space="0" w:color="auto"/>
            </w:tcBorders>
            <w:noWrap/>
            <w:vAlign w:val="center"/>
            <w:hideMark/>
          </w:tcPr>
          <w:p w14:paraId="60A674F6"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6CE1F7E7"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45F8E1EA"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22E336B0"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10</w:t>
            </w:r>
          </w:p>
        </w:tc>
        <w:tc>
          <w:tcPr>
            <w:tcW w:w="2155" w:type="dxa"/>
            <w:tcBorders>
              <w:top w:val="nil"/>
              <w:left w:val="nil"/>
              <w:bottom w:val="single" w:sz="4" w:space="0" w:color="auto"/>
              <w:right w:val="single" w:sz="4" w:space="0" w:color="auto"/>
            </w:tcBorders>
            <w:noWrap/>
            <w:vAlign w:val="center"/>
            <w:hideMark/>
          </w:tcPr>
          <w:p w14:paraId="01B5C92B" w14:textId="77777777" w:rsidR="00E9152E" w:rsidRDefault="00E9152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Desa Rancakole</w:t>
            </w:r>
          </w:p>
        </w:tc>
        <w:tc>
          <w:tcPr>
            <w:tcW w:w="850" w:type="dxa"/>
            <w:tcBorders>
              <w:top w:val="nil"/>
              <w:left w:val="nil"/>
              <w:bottom w:val="single" w:sz="4" w:space="0" w:color="auto"/>
              <w:right w:val="single" w:sz="4" w:space="0" w:color="auto"/>
            </w:tcBorders>
            <w:noWrap/>
            <w:vAlign w:val="center"/>
            <w:hideMark/>
          </w:tcPr>
          <w:p w14:paraId="35F3382F"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1276" w:type="dxa"/>
            <w:tcBorders>
              <w:top w:val="nil"/>
              <w:left w:val="nil"/>
              <w:bottom w:val="single" w:sz="4" w:space="0" w:color="auto"/>
              <w:right w:val="single" w:sz="4" w:space="0" w:color="auto"/>
            </w:tcBorders>
            <w:noWrap/>
            <w:vAlign w:val="center"/>
            <w:hideMark/>
          </w:tcPr>
          <w:p w14:paraId="4EBF3A71"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850" w:type="dxa"/>
            <w:tcBorders>
              <w:top w:val="nil"/>
              <w:left w:val="nil"/>
              <w:bottom w:val="single" w:sz="4" w:space="0" w:color="auto"/>
              <w:right w:val="single" w:sz="4" w:space="0" w:color="auto"/>
            </w:tcBorders>
            <w:noWrap/>
            <w:vAlign w:val="center"/>
            <w:hideMark/>
          </w:tcPr>
          <w:p w14:paraId="1931E9F4"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2AE8F482"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13CD2191" w14:textId="77777777" w:rsidTr="00E9152E">
        <w:trPr>
          <w:trHeight w:val="70"/>
          <w:jc w:val="center"/>
        </w:trPr>
        <w:tc>
          <w:tcPr>
            <w:tcW w:w="555" w:type="dxa"/>
            <w:tcBorders>
              <w:top w:val="nil"/>
              <w:left w:val="single" w:sz="4" w:space="0" w:color="auto"/>
              <w:bottom w:val="single" w:sz="4" w:space="0" w:color="auto"/>
              <w:right w:val="single" w:sz="4" w:space="0" w:color="auto"/>
            </w:tcBorders>
            <w:noWrap/>
            <w:vAlign w:val="center"/>
            <w:hideMark/>
          </w:tcPr>
          <w:p w14:paraId="77FF9ACE"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11</w:t>
            </w:r>
          </w:p>
        </w:tc>
        <w:tc>
          <w:tcPr>
            <w:tcW w:w="2155" w:type="dxa"/>
            <w:tcBorders>
              <w:top w:val="nil"/>
              <w:left w:val="nil"/>
              <w:bottom w:val="single" w:sz="4" w:space="0" w:color="auto"/>
              <w:right w:val="single" w:sz="4" w:space="0" w:color="auto"/>
            </w:tcBorders>
            <w:noWrap/>
            <w:vAlign w:val="center"/>
            <w:hideMark/>
          </w:tcPr>
          <w:p w14:paraId="23E2D802" w14:textId="77777777" w:rsidR="00E9152E" w:rsidRDefault="00E9152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Desa Wargaluyu</w:t>
            </w:r>
          </w:p>
        </w:tc>
        <w:tc>
          <w:tcPr>
            <w:tcW w:w="850" w:type="dxa"/>
            <w:tcBorders>
              <w:top w:val="nil"/>
              <w:left w:val="nil"/>
              <w:bottom w:val="single" w:sz="4" w:space="0" w:color="auto"/>
              <w:right w:val="single" w:sz="4" w:space="0" w:color="auto"/>
            </w:tcBorders>
            <w:noWrap/>
            <w:vAlign w:val="center"/>
            <w:hideMark/>
          </w:tcPr>
          <w:p w14:paraId="50859247"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1276" w:type="dxa"/>
            <w:tcBorders>
              <w:top w:val="nil"/>
              <w:left w:val="nil"/>
              <w:bottom w:val="single" w:sz="4" w:space="0" w:color="auto"/>
              <w:right w:val="single" w:sz="4" w:space="0" w:color="auto"/>
            </w:tcBorders>
            <w:noWrap/>
            <w:vAlign w:val="center"/>
            <w:hideMark/>
          </w:tcPr>
          <w:p w14:paraId="2F49878F" w14:textId="77777777" w:rsidR="00E9152E" w:rsidRDefault="00E9152E">
            <w:pPr>
              <w:spacing w:after="0" w:line="240" w:lineRule="auto"/>
              <w:jc w:val="center"/>
              <w:rPr>
                <w:rFonts w:ascii="Arial" w:eastAsia="Times New Roman" w:hAnsi="Arial" w:cs="Arial"/>
                <w:sz w:val="18"/>
                <w:szCs w:val="18"/>
                <w:lang w:val="en-ID"/>
              </w:rPr>
            </w:pPr>
            <w:r>
              <w:rPr>
                <w:rFonts w:ascii="Arial" w:eastAsia="Times New Roman" w:hAnsi="Arial" w:cs="Arial"/>
                <w:sz w:val="18"/>
                <w:szCs w:val="18"/>
                <w:lang w:val="en-ID"/>
              </w:rPr>
              <w:t>1</w:t>
            </w:r>
          </w:p>
        </w:tc>
        <w:tc>
          <w:tcPr>
            <w:tcW w:w="850" w:type="dxa"/>
            <w:tcBorders>
              <w:top w:val="nil"/>
              <w:left w:val="nil"/>
              <w:bottom w:val="single" w:sz="4" w:space="0" w:color="auto"/>
              <w:right w:val="single" w:sz="4" w:space="0" w:color="auto"/>
            </w:tcBorders>
            <w:noWrap/>
            <w:vAlign w:val="center"/>
            <w:hideMark/>
          </w:tcPr>
          <w:p w14:paraId="32E243A7"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3</w:t>
            </w:r>
          </w:p>
        </w:tc>
        <w:tc>
          <w:tcPr>
            <w:tcW w:w="851" w:type="dxa"/>
            <w:tcBorders>
              <w:top w:val="nil"/>
              <w:left w:val="nil"/>
              <w:bottom w:val="single" w:sz="4" w:space="0" w:color="auto"/>
              <w:right w:val="single" w:sz="4" w:space="0" w:color="auto"/>
            </w:tcBorders>
            <w:noWrap/>
            <w:vAlign w:val="center"/>
            <w:hideMark/>
          </w:tcPr>
          <w:p w14:paraId="2D4A3B2E" w14:textId="77777777" w:rsidR="00E9152E" w:rsidRDefault="00E9152E">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5</w:t>
            </w:r>
          </w:p>
        </w:tc>
      </w:tr>
      <w:tr w:rsidR="00E9152E" w14:paraId="62AEDB82" w14:textId="77777777" w:rsidTr="00E9152E">
        <w:trPr>
          <w:trHeight w:val="300"/>
          <w:jc w:val="center"/>
        </w:trPr>
        <w:tc>
          <w:tcPr>
            <w:tcW w:w="555" w:type="dxa"/>
            <w:tcBorders>
              <w:top w:val="nil"/>
              <w:left w:val="single" w:sz="4" w:space="0" w:color="auto"/>
              <w:bottom w:val="single" w:sz="4" w:space="0" w:color="auto"/>
              <w:right w:val="single" w:sz="4" w:space="0" w:color="auto"/>
            </w:tcBorders>
            <w:noWrap/>
            <w:vAlign w:val="center"/>
            <w:hideMark/>
          </w:tcPr>
          <w:p w14:paraId="3F8D6096" w14:textId="77777777" w:rsidR="00E9152E" w:rsidRDefault="00E9152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c>
          <w:tcPr>
            <w:tcW w:w="2155" w:type="dxa"/>
            <w:tcBorders>
              <w:top w:val="nil"/>
              <w:left w:val="nil"/>
              <w:bottom w:val="single" w:sz="4" w:space="0" w:color="auto"/>
              <w:right w:val="single" w:sz="4" w:space="0" w:color="auto"/>
            </w:tcBorders>
            <w:noWrap/>
            <w:vAlign w:val="center"/>
            <w:hideMark/>
          </w:tcPr>
          <w:p w14:paraId="2DBF3B14" w14:textId="77777777" w:rsidR="00E9152E" w:rsidRDefault="00E9152E">
            <w:pPr>
              <w:spacing w:after="0" w:line="240" w:lineRule="auto"/>
              <w:rPr>
                <w:rFonts w:ascii="Arial" w:eastAsia="Times New Roman" w:hAnsi="Arial" w:cs="Arial"/>
                <w:b/>
                <w:bCs/>
                <w:sz w:val="18"/>
                <w:szCs w:val="18"/>
              </w:rPr>
            </w:pPr>
            <w:r>
              <w:rPr>
                <w:rFonts w:ascii="Arial" w:eastAsia="Times New Roman" w:hAnsi="Arial" w:cs="Arial"/>
                <w:b/>
                <w:bCs/>
                <w:sz w:val="18"/>
                <w:szCs w:val="18"/>
              </w:rPr>
              <w:t>Total Sampel</w:t>
            </w:r>
          </w:p>
        </w:tc>
        <w:tc>
          <w:tcPr>
            <w:tcW w:w="2976" w:type="dxa"/>
            <w:gridSpan w:val="3"/>
            <w:tcBorders>
              <w:top w:val="single" w:sz="4" w:space="0" w:color="auto"/>
              <w:left w:val="nil"/>
              <w:bottom w:val="single" w:sz="4" w:space="0" w:color="auto"/>
              <w:right w:val="single" w:sz="4" w:space="0" w:color="000000"/>
            </w:tcBorders>
            <w:noWrap/>
            <w:vAlign w:val="center"/>
            <w:hideMark/>
          </w:tcPr>
          <w:p w14:paraId="1C4A26EA" w14:textId="77777777" w:rsidR="00E9152E" w:rsidRDefault="00E9152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c>
          <w:tcPr>
            <w:tcW w:w="851" w:type="dxa"/>
            <w:tcBorders>
              <w:top w:val="nil"/>
              <w:left w:val="nil"/>
              <w:bottom w:val="single" w:sz="4" w:space="0" w:color="auto"/>
              <w:right w:val="single" w:sz="4" w:space="0" w:color="auto"/>
            </w:tcBorders>
            <w:noWrap/>
            <w:vAlign w:val="center"/>
            <w:hideMark/>
          </w:tcPr>
          <w:p w14:paraId="63C39EC5" w14:textId="77777777" w:rsidR="00E9152E" w:rsidRDefault="00E9152E">
            <w:pPr>
              <w:spacing w:after="0" w:line="240" w:lineRule="auto"/>
              <w:jc w:val="center"/>
              <w:rPr>
                <w:rFonts w:ascii="Arial" w:eastAsia="Times New Roman" w:hAnsi="Arial" w:cs="Arial"/>
                <w:b/>
                <w:bCs/>
                <w:sz w:val="18"/>
                <w:szCs w:val="18"/>
                <w:lang w:val="en-US"/>
              </w:rPr>
            </w:pPr>
            <w:r>
              <w:rPr>
                <w:rFonts w:ascii="Arial" w:eastAsia="Times New Roman" w:hAnsi="Arial" w:cs="Arial"/>
                <w:b/>
                <w:bCs/>
                <w:sz w:val="18"/>
                <w:szCs w:val="18"/>
                <w:lang w:val="en-US"/>
              </w:rPr>
              <w:t>55</w:t>
            </w:r>
          </w:p>
        </w:tc>
      </w:tr>
    </w:tbl>
    <w:p w14:paraId="6927F24D" w14:textId="77777777" w:rsidR="00E9152E" w:rsidRDefault="00E9152E" w:rsidP="00E9152E">
      <w:pPr>
        <w:pStyle w:val="ListParagraph"/>
        <w:spacing w:after="0" w:line="480" w:lineRule="auto"/>
        <w:ind w:left="0" w:firstLine="720"/>
        <w:jc w:val="both"/>
        <w:rPr>
          <w:rFonts w:ascii="Arial" w:hAnsi="Arial" w:cs="Arial"/>
          <w:sz w:val="20"/>
          <w:szCs w:val="24"/>
        </w:rPr>
      </w:pPr>
      <w:r>
        <w:rPr>
          <w:rFonts w:ascii="Arial" w:hAnsi="Arial" w:cs="Arial"/>
          <w:sz w:val="20"/>
          <w:szCs w:val="24"/>
        </w:rPr>
        <w:t>Sumber : Hasil Observasi / Pra survey</w:t>
      </w:r>
    </w:p>
    <w:p w14:paraId="01062314" w14:textId="77777777" w:rsidR="00E9152E" w:rsidRDefault="00E9152E" w:rsidP="00E9152E">
      <w:pPr>
        <w:pStyle w:val="ListParagraph"/>
        <w:spacing w:after="0" w:line="240" w:lineRule="auto"/>
        <w:ind w:left="0" w:firstLine="426"/>
        <w:jc w:val="both"/>
        <w:rPr>
          <w:rFonts w:ascii="Arial" w:hAnsi="Arial" w:cs="Arial"/>
          <w:sz w:val="20"/>
          <w:szCs w:val="20"/>
        </w:rPr>
      </w:pPr>
      <w:r>
        <w:rPr>
          <w:rFonts w:ascii="Arial" w:hAnsi="Arial" w:cs="Arial"/>
          <w:sz w:val="20"/>
          <w:szCs w:val="20"/>
        </w:rPr>
        <w:t xml:space="preserve">Berdasarkan data diatas, </w:t>
      </w:r>
      <w:r>
        <w:rPr>
          <w:rFonts w:ascii="Arial" w:eastAsia="Times New Roman" w:hAnsi="Arial" w:cs="Arial"/>
          <w:sz w:val="20"/>
          <w:szCs w:val="20"/>
        </w:rPr>
        <w:t xml:space="preserve">maka sampel dalam penelitian ini yang dipilih sebanyak </w:t>
      </w:r>
      <w:r>
        <w:rPr>
          <w:rFonts w:ascii="Arial" w:eastAsia="Times New Roman" w:hAnsi="Arial" w:cs="Arial"/>
          <w:sz w:val="20"/>
          <w:szCs w:val="20"/>
          <w:lang w:val="en-US"/>
        </w:rPr>
        <w:t>55</w:t>
      </w:r>
      <w:r>
        <w:rPr>
          <w:rFonts w:ascii="Arial" w:eastAsia="Times New Roman" w:hAnsi="Arial" w:cs="Arial"/>
          <w:sz w:val="20"/>
          <w:szCs w:val="20"/>
        </w:rPr>
        <w:t xml:space="preserve"> orang responden yang tersebar </w:t>
      </w:r>
      <w:r>
        <w:rPr>
          <w:rFonts w:ascii="Arial" w:eastAsia="Times New Roman" w:hAnsi="Arial" w:cs="Arial"/>
          <w:sz w:val="20"/>
          <w:szCs w:val="20"/>
          <w:lang w:val="en-US"/>
        </w:rPr>
        <w:t>pada pemerintahan desa</w:t>
      </w:r>
      <w:r>
        <w:rPr>
          <w:rFonts w:ascii="Arial" w:eastAsia="Times New Roman" w:hAnsi="Arial" w:cs="Arial"/>
          <w:sz w:val="20"/>
          <w:szCs w:val="20"/>
        </w:rPr>
        <w:t xml:space="preserve"> di Wilayah Kecamatan Arjasari  Kabupaten Bandung. Data diatas sesuai yang tertera pada struktur organisasi desa dan kelurahan, kecuali para staf desa yang tidak termasuk dalam kategori responden.</w:t>
      </w:r>
    </w:p>
    <w:p w14:paraId="586F231A" w14:textId="77777777" w:rsidR="00E9152E" w:rsidRDefault="00E9152E" w:rsidP="00E9152E">
      <w:pPr>
        <w:tabs>
          <w:tab w:val="left" w:pos="360"/>
          <w:tab w:val="left" w:pos="720"/>
        </w:tabs>
        <w:contextualSpacing/>
        <w:jc w:val="both"/>
        <w:rPr>
          <w:rFonts w:ascii="Arial" w:hAnsi="Arial" w:cs="Arial"/>
          <w:sz w:val="20"/>
          <w:szCs w:val="20"/>
          <w:lang w:val="en-US"/>
        </w:rPr>
      </w:pPr>
    </w:p>
    <w:p w14:paraId="4C918976" w14:textId="086EBD75" w:rsidR="00F34BD3" w:rsidRPr="007A5E47" w:rsidRDefault="00F34BD3" w:rsidP="00E9152E">
      <w:pPr>
        <w:spacing w:after="0"/>
        <w:rPr>
          <w:rFonts w:ascii="Arial" w:hAnsi="Arial" w:cs="Arial"/>
          <w:b/>
          <w:bCs/>
          <w:sz w:val="20"/>
          <w:szCs w:val="20"/>
          <w:lang w:val="en-US"/>
        </w:rPr>
      </w:pPr>
      <w:r>
        <w:rPr>
          <w:rFonts w:ascii="Arial" w:hAnsi="Arial" w:cs="Arial"/>
          <w:b/>
          <w:bCs/>
          <w:sz w:val="20"/>
          <w:szCs w:val="20"/>
          <w:lang w:val="en-US"/>
        </w:rPr>
        <w:t>3.2.2</w:t>
      </w:r>
      <w:r>
        <w:rPr>
          <w:rFonts w:ascii="Arial" w:hAnsi="Arial" w:cs="Arial"/>
          <w:b/>
          <w:bCs/>
          <w:sz w:val="20"/>
          <w:szCs w:val="20"/>
          <w:lang w:val="en-US"/>
        </w:rPr>
        <w:tab/>
        <w:t>Metode Analisis</w:t>
      </w:r>
    </w:p>
    <w:p w14:paraId="28849A20" w14:textId="77777777" w:rsidR="00E727E7" w:rsidRDefault="00E727E7" w:rsidP="00E727E7">
      <w:pPr>
        <w:spacing w:after="0" w:line="240" w:lineRule="auto"/>
        <w:ind w:left="567"/>
        <w:jc w:val="both"/>
        <w:rPr>
          <w:rFonts w:ascii="Arial" w:hAnsi="Arial" w:cs="Arial"/>
          <w:sz w:val="20"/>
          <w:szCs w:val="20"/>
          <w:lang w:val="en-US"/>
        </w:rPr>
      </w:pPr>
      <w:r>
        <w:rPr>
          <w:rFonts w:ascii="Arial" w:hAnsi="Arial" w:cs="Arial"/>
          <w:sz w:val="20"/>
          <w:szCs w:val="20"/>
          <w:lang w:val="en-US"/>
        </w:rPr>
        <w:t>Metode analisis yang digunakan dalam penelitian ini yaitu :</w:t>
      </w:r>
    </w:p>
    <w:p w14:paraId="02197EBE" w14:textId="77777777" w:rsidR="00E727E7" w:rsidRDefault="00E727E7" w:rsidP="00AF478A">
      <w:pPr>
        <w:pStyle w:val="ListParagraph"/>
        <w:numPr>
          <w:ilvl w:val="0"/>
          <w:numId w:val="4"/>
        </w:numPr>
        <w:spacing w:after="0" w:line="240" w:lineRule="auto"/>
        <w:ind w:left="426" w:hanging="426"/>
        <w:jc w:val="both"/>
        <w:rPr>
          <w:rFonts w:ascii="Arial" w:hAnsi="Arial" w:cs="Arial"/>
          <w:b/>
          <w:bCs/>
          <w:sz w:val="20"/>
          <w:szCs w:val="20"/>
          <w:lang w:val="en-US"/>
        </w:rPr>
      </w:pPr>
      <w:r>
        <w:rPr>
          <w:rFonts w:ascii="Arial" w:hAnsi="Arial" w:cs="Arial"/>
          <w:b/>
          <w:bCs/>
          <w:sz w:val="20"/>
          <w:szCs w:val="20"/>
          <w:lang w:val="en-US"/>
        </w:rPr>
        <w:t>Analisis Linear Regresi Berganda</w:t>
      </w:r>
    </w:p>
    <w:p w14:paraId="7184E255" w14:textId="13B75127" w:rsidR="00E9152E" w:rsidRPr="00E9152E" w:rsidRDefault="00E9152E" w:rsidP="00E9152E">
      <w:pPr>
        <w:tabs>
          <w:tab w:val="left" w:pos="0"/>
          <w:tab w:val="left" w:pos="720"/>
        </w:tabs>
        <w:spacing w:after="0"/>
        <w:jc w:val="both"/>
        <w:rPr>
          <w:rFonts w:ascii="Arial" w:hAnsi="Arial" w:cs="Arial"/>
          <w:sz w:val="20"/>
          <w:szCs w:val="20"/>
          <w:lang w:val="en-US"/>
        </w:rPr>
      </w:pPr>
      <w:r>
        <w:rPr>
          <w:rFonts w:ascii="Arial" w:hAnsi="Arial" w:cs="Arial"/>
          <w:sz w:val="20"/>
          <w:szCs w:val="20"/>
        </w:rPr>
        <w:lastRenderedPageBreak/>
        <w:tab/>
      </w:r>
      <w:r w:rsidRPr="00E9152E">
        <w:rPr>
          <w:rFonts w:ascii="Arial" w:hAnsi="Arial" w:cs="Arial"/>
          <w:sz w:val="20"/>
          <w:szCs w:val="20"/>
        </w:rPr>
        <w:t>Analisis regresi linear berganda adalah hubungan secara linear antara dua atau lebih variabel independen (</w:t>
      </w:r>
      <m:oMath>
        <m:sSub>
          <m:sSubPr>
            <m:ctrlPr>
              <w:rPr>
                <w:rFonts w:ascii="Cambria Math" w:hAnsi="Cambria Math" w:cs="Arial"/>
                <w:i/>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rPr>
            </m:ctrlPr>
          </m:sSubPr>
          <m:e>
            <m:r>
              <w:rPr>
                <w:rFonts w:ascii="Cambria Math" w:hAnsi="Cambria Math" w:cs="Arial"/>
                <w:sz w:val="20"/>
                <w:szCs w:val="20"/>
              </w:rPr>
              <m:t>X</m:t>
            </m:r>
          </m:e>
          <m:sub>
            <m:r>
              <w:rPr>
                <w:rFonts w:ascii="Cambria Math" w:hAnsi="Cambria Math" w:cs="Arial"/>
                <w:sz w:val="20"/>
                <w:szCs w:val="20"/>
              </w:rPr>
              <m:t>n</m:t>
            </m:r>
          </m:sub>
        </m:sSub>
      </m:oMath>
      <w:r w:rsidRPr="00E9152E">
        <w:rPr>
          <w:rFonts w:ascii="Arial" w:hAnsi="Arial" w:cs="Arial"/>
          <w:sz w:val="20"/>
          <w:szCs w:val="20"/>
        </w:rPr>
        <w:t xml:space="preserve">) dengan variabel dependen (Y), apakah masing-masing variabel independen berhubungan positif atau negatif dan untuk memprediksi nilai dari variabel dependen apabila nilai variabel indepeden mengalami kenaikan atau penurunan Seperti yang telah dikemukakan oleh Sugiyono </w:t>
      </w:r>
      <w:r w:rsidRPr="00E9152E">
        <w:rPr>
          <w:rFonts w:ascii="Arial" w:hAnsi="Arial" w:cs="Arial"/>
          <w:sz w:val="20"/>
          <w:szCs w:val="20"/>
          <w:lang w:val="en-US"/>
        </w:rPr>
        <w:t xml:space="preserve">(2017:275) </w:t>
      </w:r>
      <w:r w:rsidRPr="00E9152E">
        <w:rPr>
          <w:rFonts w:ascii="Arial" w:hAnsi="Arial" w:cs="Arial"/>
          <w:sz w:val="20"/>
          <w:szCs w:val="20"/>
        </w:rPr>
        <w:t xml:space="preserve">bahwa : “Analisis regresi ganda digunakan bila peneliti bermaksud meramalkan bagaimana keadaan (naik/turunnya) variabel independen, bila dua atau lebih variabel indepenen sebagai faktor </w:t>
      </w:r>
      <w:r w:rsidRPr="00E9152E">
        <w:rPr>
          <w:rFonts w:ascii="Arial" w:hAnsi="Arial" w:cs="Arial"/>
          <w:i/>
          <w:sz w:val="20"/>
          <w:szCs w:val="20"/>
        </w:rPr>
        <w:t>predictor</w:t>
      </w:r>
      <w:r w:rsidRPr="00E9152E">
        <w:rPr>
          <w:rFonts w:ascii="Arial" w:hAnsi="Arial" w:cs="Arial"/>
          <w:sz w:val="20"/>
          <w:szCs w:val="20"/>
        </w:rPr>
        <w:t xml:space="preserve"> dimanipulasi (dinaik turunkan nilainya). Jadi analisis regresi ganda akan dilakukan bila jumlah variabel independennya minimal 2”.</w:t>
      </w:r>
    </w:p>
    <w:p w14:paraId="047D2CA2" w14:textId="77777777" w:rsidR="00E727E7" w:rsidRDefault="00E727E7" w:rsidP="00E727E7">
      <w:pPr>
        <w:spacing w:after="0" w:line="240" w:lineRule="auto"/>
        <w:jc w:val="both"/>
        <w:rPr>
          <w:rFonts w:ascii="Arial" w:hAnsi="Arial" w:cs="Arial"/>
          <w:sz w:val="20"/>
          <w:szCs w:val="20"/>
          <w:lang w:val="en-US"/>
        </w:rPr>
      </w:pPr>
    </w:p>
    <w:p w14:paraId="51260071" w14:textId="77777777" w:rsidR="00E727E7" w:rsidRDefault="00E727E7" w:rsidP="00AF478A">
      <w:pPr>
        <w:pStyle w:val="ListParagraph"/>
        <w:numPr>
          <w:ilvl w:val="0"/>
          <w:numId w:val="4"/>
        </w:numPr>
        <w:spacing w:after="0" w:line="240" w:lineRule="auto"/>
        <w:ind w:left="426" w:hanging="426"/>
        <w:jc w:val="both"/>
        <w:rPr>
          <w:rFonts w:ascii="Arial" w:hAnsi="Arial" w:cs="Arial"/>
          <w:b/>
          <w:bCs/>
          <w:sz w:val="20"/>
          <w:szCs w:val="20"/>
          <w:lang w:val="en-US"/>
        </w:rPr>
      </w:pPr>
      <w:r>
        <w:rPr>
          <w:rFonts w:ascii="Arial" w:hAnsi="Arial" w:cs="Arial"/>
          <w:b/>
          <w:bCs/>
          <w:sz w:val="20"/>
          <w:szCs w:val="20"/>
          <w:lang w:val="en-US"/>
        </w:rPr>
        <w:t>Analisis Koefisien Korelasi</w:t>
      </w:r>
    </w:p>
    <w:p w14:paraId="0CEFE4D1" w14:textId="6FB6012A" w:rsidR="00E9152E" w:rsidRPr="00E9152E" w:rsidRDefault="00E9152E" w:rsidP="00E9152E">
      <w:pPr>
        <w:tabs>
          <w:tab w:val="left" w:pos="720"/>
          <w:tab w:val="left" w:pos="810"/>
          <w:tab w:val="left" w:pos="900"/>
        </w:tabs>
        <w:spacing w:after="0"/>
        <w:jc w:val="both"/>
        <w:rPr>
          <w:rFonts w:ascii="Arial" w:hAnsi="Arial" w:cs="Arial"/>
          <w:sz w:val="20"/>
          <w:szCs w:val="20"/>
        </w:rPr>
      </w:pPr>
      <w:r>
        <w:rPr>
          <w:rFonts w:ascii="Arial" w:hAnsi="Arial" w:cs="Arial"/>
          <w:sz w:val="20"/>
          <w:szCs w:val="20"/>
        </w:rPr>
        <w:tab/>
      </w:r>
      <w:r w:rsidRPr="00E9152E">
        <w:rPr>
          <w:rFonts w:ascii="Arial" w:hAnsi="Arial" w:cs="Arial"/>
          <w:sz w:val="20"/>
          <w:szCs w:val="20"/>
        </w:rPr>
        <w:t>Analisis koefisien korelasi digunakan untuk mengetahui seberapa kuat hubungan sebab akibat yang terjadi antara Penerapan Standar Akuntansi Pemerintah dan Sistem Informasi Akuntansi dengan Kualitas Laporan Keuangan.</w:t>
      </w:r>
    </w:p>
    <w:p w14:paraId="6A29E8D6" w14:textId="446B9EC0" w:rsidR="00E9152E" w:rsidRPr="00E9152E" w:rsidRDefault="00E9152E" w:rsidP="00E9152E">
      <w:pPr>
        <w:tabs>
          <w:tab w:val="left" w:pos="720"/>
          <w:tab w:val="left" w:pos="810"/>
          <w:tab w:val="left" w:pos="900"/>
        </w:tabs>
        <w:spacing w:after="0"/>
        <w:jc w:val="both"/>
        <w:rPr>
          <w:rFonts w:ascii="Arial" w:hAnsi="Arial" w:cs="Arial"/>
          <w:sz w:val="20"/>
          <w:szCs w:val="20"/>
        </w:rPr>
      </w:pPr>
      <w:r>
        <w:rPr>
          <w:rFonts w:ascii="Arial" w:hAnsi="Arial" w:cs="Arial"/>
          <w:sz w:val="20"/>
          <w:szCs w:val="20"/>
        </w:rPr>
        <w:tab/>
      </w:r>
      <w:r w:rsidRPr="00E9152E">
        <w:rPr>
          <w:rFonts w:ascii="Arial" w:hAnsi="Arial" w:cs="Arial"/>
          <w:sz w:val="20"/>
          <w:szCs w:val="20"/>
        </w:rPr>
        <w:t>Adapun untuk mengetaui kuat lemahnya hubungan, dilihat pedoman tabel kriteria koefisien korelasi sebagai berikut :</w:t>
      </w:r>
    </w:p>
    <w:p w14:paraId="67A45A25" w14:textId="77777777" w:rsidR="00E9152E" w:rsidRDefault="00E9152E" w:rsidP="00E9152E">
      <w:pPr>
        <w:pStyle w:val="Default"/>
        <w:jc w:val="center"/>
        <w:rPr>
          <w:rFonts w:ascii="Arial" w:hAnsi="Arial" w:cs="Arial"/>
          <w:color w:val="auto"/>
          <w:sz w:val="18"/>
          <w:szCs w:val="18"/>
          <w:lang w:val="en-US"/>
        </w:rPr>
      </w:pPr>
      <w:r>
        <w:rPr>
          <w:rFonts w:ascii="Arial" w:hAnsi="Arial" w:cs="Arial"/>
          <w:b/>
          <w:bCs/>
          <w:color w:val="auto"/>
          <w:sz w:val="18"/>
          <w:szCs w:val="18"/>
        </w:rPr>
        <w:t xml:space="preserve">Tabel </w:t>
      </w:r>
      <w:r>
        <w:rPr>
          <w:rFonts w:ascii="Arial" w:hAnsi="Arial" w:cs="Arial"/>
          <w:b/>
          <w:bCs/>
          <w:color w:val="auto"/>
          <w:sz w:val="18"/>
          <w:szCs w:val="18"/>
          <w:lang w:val="en-US"/>
        </w:rPr>
        <w:t>2</w:t>
      </w:r>
    </w:p>
    <w:p w14:paraId="27231E67" w14:textId="77777777" w:rsidR="00E9152E" w:rsidRDefault="00E9152E" w:rsidP="00E9152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Koefisien Korelasi Dan Taksirannya</w:t>
      </w:r>
    </w:p>
    <w:p w14:paraId="09520A8C" w14:textId="77777777" w:rsidR="00E9152E" w:rsidRDefault="00E9152E" w:rsidP="00E9152E">
      <w:pPr>
        <w:pStyle w:val="Default"/>
        <w:jc w:val="center"/>
        <w:rPr>
          <w:rFonts w:ascii="Arial" w:hAnsi="Arial" w:cs="Arial"/>
          <w:b/>
          <w:bCs/>
          <w:color w:val="auto"/>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39"/>
        <w:gridCol w:w="2789"/>
      </w:tblGrid>
      <w:tr w:rsidR="00E9152E" w14:paraId="75083488" w14:textId="77777777" w:rsidTr="00E9152E">
        <w:trPr>
          <w:trHeight w:val="421"/>
          <w:jc w:val="center"/>
        </w:trPr>
        <w:tc>
          <w:tcPr>
            <w:tcW w:w="3139" w:type="dxa"/>
            <w:tcBorders>
              <w:top w:val="single" w:sz="4" w:space="0" w:color="000000"/>
              <w:left w:val="single" w:sz="4" w:space="0" w:color="000000"/>
              <w:bottom w:val="single" w:sz="4" w:space="0" w:color="000000"/>
              <w:right w:val="single" w:sz="4" w:space="0" w:color="000000"/>
            </w:tcBorders>
            <w:vAlign w:val="center"/>
            <w:hideMark/>
          </w:tcPr>
          <w:p w14:paraId="2B6B4805" w14:textId="77777777" w:rsidR="00E9152E" w:rsidRDefault="00E9152E">
            <w:pPr>
              <w:spacing w:after="0" w:line="240" w:lineRule="auto"/>
              <w:jc w:val="center"/>
              <w:rPr>
                <w:rFonts w:ascii="Arial" w:eastAsia="Times New Roman" w:hAnsi="Arial" w:cs="Arial"/>
                <w:b/>
                <w:sz w:val="18"/>
                <w:szCs w:val="18"/>
              </w:rPr>
            </w:pPr>
            <w:r>
              <w:rPr>
                <w:rFonts w:ascii="Arial" w:eastAsia="Times New Roman" w:hAnsi="Arial" w:cs="Arial"/>
                <w:b/>
                <w:sz w:val="18"/>
                <w:szCs w:val="18"/>
              </w:rPr>
              <w:t>Interval Koefisien</w:t>
            </w:r>
          </w:p>
        </w:tc>
        <w:tc>
          <w:tcPr>
            <w:tcW w:w="2789" w:type="dxa"/>
            <w:tcBorders>
              <w:top w:val="single" w:sz="4" w:space="0" w:color="000000"/>
              <w:left w:val="single" w:sz="4" w:space="0" w:color="000000"/>
              <w:bottom w:val="single" w:sz="4" w:space="0" w:color="000000"/>
              <w:right w:val="single" w:sz="4" w:space="0" w:color="000000"/>
            </w:tcBorders>
            <w:vAlign w:val="center"/>
            <w:hideMark/>
          </w:tcPr>
          <w:p w14:paraId="4DB6B345" w14:textId="77777777" w:rsidR="00E9152E" w:rsidRDefault="00E9152E">
            <w:pPr>
              <w:spacing w:after="0" w:line="240" w:lineRule="auto"/>
              <w:jc w:val="center"/>
              <w:rPr>
                <w:rFonts w:ascii="Arial" w:eastAsia="Times New Roman" w:hAnsi="Arial" w:cs="Arial"/>
                <w:b/>
                <w:sz w:val="18"/>
                <w:szCs w:val="18"/>
              </w:rPr>
            </w:pPr>
            <w:r>
              <w:rPr>
                <w:rFonts w:ascii="Arial" w:eastAsia="Times New Roman" w:hAnsi="Arial" w:cs="Arial"/>
                <w:b/>
                <w:sz w:val="18"/>
                <w:szCs w:val="18"/>
              </w:rPr>
              <w:t>Tingkat Hubungan</w:t>
            </w:r>
          </w:p>
        </w:tc>
      </w:tr>
      <w:tr w:rsidR="00E9152E" w14:paraId="6AD459E0" w14:textId="77777777" w:rsidTr="00E9152E">
        <w:trPr>
          <w:trHeight w:val="70"/>
          <w:jc w:val="center"/>
        </w:trPr>
        <w:tc>
          <w:tcPr>
            <w:tcW w:w="3139" w:type="dxa"/>
            <w:tcBorders>
              <w:top w:val="single" w:sz="4" w:space="0" w:color="000000"/>
              <w:left w:val="single" w:sz="4" w:space="0" w:color="000000"/>
              <w:bottom w:val="nil"/>
              <w:right w:val="single" w:sz="4" w:space="0" w:color="000000"/>
            </w:tcBorders>
            <w:vAlign w:val="center"/>
            <w:hideMark/>
          </w:tcPr>
          <w:p w14:paraId="56D436C6"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0,00</w:t>
            </w:r>
            <w:r>
              <w:rPr>
                <w:rFonts w:ascii="Arial" w:eastAsia="Times New Roman" w:hAnsi="Arial" w:cs="Arial"/>
                <w:sz w:val="18"/>
                <w:szCs w:val="18"/>
                <w:lang w:val="en-US"/>
              </w:rPr>
              <w:t xml:space="preserve"> </w:t>
            </w:r>
            <w:r>
              <w:rPr>
                <w:rFonts w:ascii="Arial" w:eastAsia="Times New Roman" w:hAnsi="Arial" w:cs="Arial"/>
                <w:sz w:val="18"/>
                <w:szCs w:val="18"/>
              </w:rPr>
              <w:t>-</w:t>
            </w:r>
            <w:r>
              <w:rPr>
                <w:rFonts w:ascii="Arial" w:eastAsia="Times New Roman" w:hAnsi="Arial" w:cs="Arial"/>
                <w:sz w:val="18"/>
                <w:szCs w:val="18"/>
                <w:lang w:val="en-US"/>
              </w:rPr>
              <w:t xml:space="preserve"> </w:t>
            </w:r>
            <w:r>
              <w:rPr>
                <w:rFonts w:ascii="Arial" w:eastAsia="Times New Roman" w:hAnsi="Arial" w:cs="Arial"/>
                <w:sz w:val="18"/>
                <w:szCs w:val="18"/>
              </w:rPr>
              <w:t>0,199</w:t>
            </w:r>
          </w:p>
        </w:tc>
        <w:tc>
          <w:tcPr>
            <w:tcW w:w="2789" w:type="dxa"/>
            <w:tcBorders>
              <w:top w:val="single" w:sz="4" w:space="0" w:color="000000"/>
              <w:left w:val="single" w:sz="4" w:space="0" w:color="000000"/>
              <w:bottom w:val="nil"/>
              <w:right w:val="single" w:sz="4" w:space="0" w:color="000000"/>
            </w:tcBorders>
            <w:vAlign w:val="center"/>
            <w:hideMark/>
          </w:tcPr>
          <w:p w14:paraId="26461D07"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Sangat</w:t>
            </w:r>
            <w:r>
              <w:rPr>
                <w:rFonts w:ascii="Arial" w:eastAsia="Times New Roman" w:hAnsi="Arial" w:cs="Arial"/>
                <w:sz w:val="18"/>
                <w:szCs w:val="18"/>
                <w:lang w:val="en-US"/>
              </w:rPr>
              <w:t xml:space="preserve"> </w:t>
            </w:r>
            <w:r>
              <w:rPr>
                <w:rFonts w:ascii="Arial" w:eastAsia="Times New Roman" w:hAnsi="Arial" w:cs="Arial"/>
                <w:sz w:val="18"/>
                <w:szCs w:val="18"/>
              </w:rPr>
              <w:t>Rendah</w:t>
            </w:r>
          </w:p>
        </w:tc>
      </w:tr>
      <w:tr w:rsidR="00E9152E" w14:paraId="1692EE45" w14:textId="77777777" w:rsidTr="00E9152E">
        <w:trPr>
          <w:trHeight w:val="80"/>
          <w:jc w:val="center"/>
        </w:trPr>
        <w:tc>
          <w:tcPr>
            <w:tcW w:w="3139" w:type="dxa"/>
            <w:tcBorders>
              <w:top w:val="nil"/>
              <w:left w:val="single" w:sz="4" w:space="0" w:color="000000"/>
              <w:bottom w:val="nil"/>
              <w:right w:val="single" w:sz="4" w:space="0" w:color="000000"/>
            </w:tcBorders>
            <w:vAlign w:val="center"/>
            <w:hideMark/>
          </w:tcPr>
          <w:p w14:paraId="6F88D963"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0,20</w:t>
            </w:r>
            <w:r>
              <w:rPr>
                <w:rFonts w:ascii="Arial" w:eastAsia="Times New Roman" w:hAnsi="Arial" w:cs="Arial"/>
                <w:sz w:val="18"/>
                <w:szCs w:val="18"/>
                <w:lang w:val="en-US"/>
              </w:rPr>
              <w:t xml:space="preserve"> </w:t>
            </w:r>
            <w:r>
              <w:rPr>
                <w:rFonts w:ascii="Arial" w:eastAsia="Times New Roman" w:hAnsi="Arial" w:cs="Arial"/>
                <w:sz w:val="18"/>
                <w:szCs w:val="18"/>
              </w:rPr>
              <w:t>-</w:t>
            </w:r>
            <w:r>
              <w:rPr>
                <w:rFonts w:ascii="Arial" w:eastAsia="Times New Roman" w:hAnsi="Arial" w:cs="Arial"/>
                <w:sz w:val="18"/>
                <w:szCs w:val="18"/>
                <w:lang w:val="en-US"/>
              </w:rPr>
              <w:t xml:space="preserve"> </w:t>
            </w:r>
            <w:r>
              <w:rPr>
                <w:rFonts w:ascii="Arial" w:eastAsia="Times New Roman" w:hAnsi="Arial" w:cs="Arial"/>
                <w:sz w:val="18"/>
                <w:szCs w:val="18"/>
              </w:rPr>
              <w:t>0,399</w:t>
            </w:r>
          </w:p>
        </w:tc>
        <w:tc>
          <w:tcPr>
            <w:tcW w:w="2789" w:type="dxa"/>
            <w:tcBorders>
              <w:top w:val="nil"/>
              <w:left w:val="single" w:sz="4" w:space="0" w:color="000000"/>
              <w:bottom w:val="nil"/>
              <w:right w:val="single" w:sz="4" w:space="0" w:color="000000"/>
            </w:tcBorders>
            <w:vAlign w:val="center"/>
            <w:hideMark/>
          </w:tcPr>
          <w:p w14:paraId="7008A445"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Rendah</w:t>
            </w:r>
          </w:p>
        </w:tc>
      </w:tr>
      <w:tr w:rsidR="00E9152E" w14:paraId="26EBADF3" w14:textId="77777777" w:rsidTr="00E9152E">
        <w:trPr>
          <w:trHeight w:val="80"/>
          <w:jc w:val="center"/>
        </w:trPr>
        <w:tc>
          <w:tcPr>
            <w:tcW w:w="3139" w:type="dxa"/>
            <w:tcBorders>
              <w:top w:val="nil"/>
              <w:left w:val="single" w:sz="4" w:space="0" w:color="000000"/>
              <w:bottom w:val="nil"/>
              <w:right w:val="single" w:sz="4" w:space="0" w:color="000000"/>
            </w:tcBorders>
            <w:vAlign w:val="center"/>
            <w:hideMark/>
          </w:tcPr>
          <w:p w14:paraId="1DCB82A4"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0,40</w:t>
            </w:r>
            <w:r>
              <w:rPr>
                <w:rFonts w:ascii="Arial" w:eastAsia="Times New Roman" w:hAnsi="Arial" w:cs="Arial"/>
                <w:sz w:val="18"/>
                <w:szCs w:val="18"/>
                <w:lang w:val="en-US"/>
              </w:rPr>
              <w:t xml:space="preserve"> </w:t>
            </w:r>
            <w:r>
              <w:rPr>
                <w:rFonts w:ascii="Arial" w:eastAsia="Times New Roman" w:hAnsi="Arial" w:cs="Arial"/>
                <w:sz w:val="18"/>
                <w:szCs w:val="18"/>
              </w:rPr>
              <w:t>-</w:t>
            </w:r>
            <w:r>
              <w:rPr>
                <w:rFonts w:ascii="Arial" w:eastAsia="Times New Roman" w:hAnsi="Arial" w:cs="Arial"/>
                <w:sz w:val="18"/>
                <w:szCs w:val="18"/>
                <w:lang w:val="en-US"/>
              </w:rPr>
              <w:t xml:space="preserve"> </w:t>
            </w:r>
            <w:r>
              <w:rPr>
                <w:rFonts w:ascii="Arial" w:eastAsia="Times New Roman" w:hAnsi="Arial" w:cs="Arial"/>
                <w:sz w:val="18"/>
                <w:szCs w:val="18"/>
              </w:rPr>
              <w:t>0,599</w:t>
            </w:r>
          </w:p>
        </w:tc>
        <w:tc>
          <w:tcPr>
            <w:tcW w:w="2789" w:type="dxa"/>
            <w:tcBorders>
              <w:top w:val="nil"/>
              <w:left w:val="single" w:sz="4" w:space="0" w:color="000000"/>
              <w:bottom w:val="nil"/>
              <w:right w:val="single" w:sz="4" w:space="0" w:color="000000"/>
            </w:tcBorders>
            <w:vAlign w:val="center"/>
            <w:hideMark/>
          </w:tcPr>
          <w:p w14:paraId="235FA28D"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Sedang</w:t>
            </w:r>
          </w:p>
        </w:tc>
      </w:tr>
      <w:tr w:rsidR="00E9152E" w14:paraId="79D15B11" w14:textId="77777777" w:rsidTr="00E9152E">
        <w:trPr>
          <w:trHeight w:val="80"/>
          <w:jc w:val="center"/>
        </w:trPr>
        <w:tc>
          <w:tcPr>
            <w:tcW w:w="3139" w:type="dxa"/>
            <w:tcBorders>
              <w:top w:val="nil"/>
              <w:left w:val="single" w:sz="4" w:space="0" w:color="000000"/>
              <w:bottom w:val="nil"/>
              <w:right w:val="single" w:sz="4" w:space="0" w:color="000000"/>
            </w:tcBorders>
            <w:vAlign w:val="center"/>
            <w:hideMark/>
          </w:tcPr>
          <w:p w14:paraId="3A7D1BFE"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0,60</w:t>
            </w:r>
            <w:r>
              <w:rPr>
                <w:rFonts w:ascii="Arial" w:eastAsia="Times New Roman" w:hAnsi="Arial" w:cs="Arial"/>
                <w:sz w:val="18"/>
                <w:szCs w:val="18"/>
                <w:lang w:val="en-US"/>
              </w:rPr>
              <w:t xml:space="preserve"> </w:t>
            </w:r>
            <w:r>
              <w:rPr>
                <w:rFonts w:ascii="Arial" w:eastAsia="Times New Roman" w:hAnsi="Arial" w:cs="Arial"/>
                <w:sz w:val="18"/>
                <w:szCs w:val="18"/>
              </w:rPr>
              <w:t>-</w:t>
            </w:r>
            <w:r>
              <w:rPr>
                <w:rFonts w:ascii="Arial" w:eastAsia="Times New Roman" w:hAnsi="Arial" w:cs="Arial"/>
                <w:sz w:val="18"/>
                <w:szCs w:val="18"/>
                <w:lang w:val="en-US"/>
              </w:rPr>
              <w:t xml:space="preserve"> </w:t>
            </w:r>
            <w:r>
              <w:rPr>
                <w:rFonts w:ascii="Arial" w:eastAsia="Times New Roman" w:hAnsi="Arial" w:cs="Arial"/>
                <w:sz w:val="18"/>
                <w:szCs w:val="18"/>
              </w:rPr>
              <w:t>0,799</w:t>
            </w:r>
          </w:p>
        </w:tc>
        <w:tc>
          <w:tcPr>
            <w:tcW w:w="2789" w:type="dxa"/>
            <w:tcBorders>
              <w:top w:val="nil"/>
              <w:left w:val="single" w:sz="4" w:space="0" w:color="000000"/>
              <w:bottom w:val="nil"/>
              <w:right w:val="single" w:sz="4" w:space="0" w:color="000000"/>
            </w:tcBorders>
            <w:vAlign w:val="center"/>
            <w:hideMark/>
          </w:tcPr>
          <w:p w14:paraId="6CA7BB82"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Kuat</w:t>
            </w:r>
          </w:p>
        </w:tc>
      </w:tr>
      <w:tr w:rsidR="00E9152E" w14:paraId="6B87B9E8" w14:textId="77777777" w:rsidTr="00E9152E">
        <w:trPr>
          <w:trHeight w:val="80"/>
          <w:jc w:val="center"/>
        </w:trPr>
        <w:tc>
          <w:tcPr>
            <w:tcW w:w="3139" w:type="dxa"/>
            <w:tcBorders>
              <w:top w:val="nil"/>
              <w:left w:val="single" w:sz="4" w:space="0" w:color="000000"/>
              <w:bottom w:val="single" w:sz="4" w:space="0" w:color="000000"/>
              <w:right w:val="single" w:sz="4" w:space="0" w:color="000000"/>
            </w:tcBorders>
            <w:vAlign w:val="center"/>
            <w:hideMark/>
          </w:tcPr>
          <w:p w14:paraId="6F9F8A4B"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0,80</w:t>
            </w:r>
            <w:r>
              <w:rPr>
                <w:rFonts w:ascii="Arial" w:eastAsia="Times New Roman" w:hAnsi="Arial" w:cs="Arial"/>
                <w:sz w:val="18"/>
                <w:szCs w:val="18"/>
                <w:lang w:val="en-US"/>
              </w:rPr>
              <w:t xml:space="preserve"> </w:t>
            </w:r>
            <w:r>
              <w:rPr>
                <w:rFonts w:ascii="Arial" w:eastAsia="Times New Roman" w:hAnsi="Arial" w:cs="Arial"/>
                <w:sz w:val="18"/>
                <w:szCs w:val="18"/>
              </w:rPr>
              <w:t>-</w:t>
            </w:r>
            <w:r>
              <w:rPr>
                <w:rFonts w:ascii="Arial" w:eastAsia="Times New Roman" w:hAnsi="Arial" w:cs="Arial"/>
                <w:sz w:val="18"/>
                <w:szCs w:val="18"/>
                <w:lang w:val="en-US"/>
              </w:rPr>
              <w:t xml:space="preserve"> </w:t>
            </w:r>
            <w:r>
              <w:rPr>
                <w:rFonts w:ascii="Arial" w:eastAsia="Times New Roman" w:hAnsi="Arial" w:cs="Arial"/>
                <w:sz w:val="18"/>
                <w:szCs w:val="18"/>
              </w:rPr>
              <w:t>1,000</w:t>
            </w:r>
          </w:p>
        </w:tc>
        <w:tc>
          <w:tcPr>
            <w:tcW w:w="2789" w:type="dxa"/>
            <w:tcBorders>
              <w:top w:val="nil"/>
              <w:left w:val="single" w:sz="4" w:space="0" w:color="000000"/>
              <w:bottom w:val="single" w:sz="4" w:space="0" w:color="000000"/>
              <w:right w:val="single" w:sz="4" w:space="0" w:color="000000"/>
            </w:tcBorders>
            <w:vAlign w:val="center"/>
            <w:hideMark/>
          </w:tcPr>
          <w:p w14:paraId="56894778" w14:textId="77777777" w:rsidR="00E9152E" w:rsidRDefault="00E9152E">
            <w:pPr>
              <w:spacing w:after="0" w:line="240" w:lineRule="auto"/>
              <w:jc w:val="center"/>
              <w:rPr>
                <w:rFonts w:ascii="Arial" w:eastAsia="Times New Roman" w:hAnsi="Arial" w:cs="Arial"/>
                <w:sz w:val="18"/>
                <w:szCs w:val="18"/>
              </w:rPr>
            </w:pPr>
            <w:r>
              <w:rPr>
                <w:rFonts w:ascii="Arial" w:eastAsia="Times New Roman" w:hAnsi="Arial" w:cs="Arial"/>
                <w:sz w:val="18"/>
                <w:szCs w:val="18"/>
              </w:rPr>
              <w:t>Sangat</w:t>
            </w:r>
            <w:r>
              <w:rPr>
                <w:rFonts w:ascii="Arial" w:eastAsia="Times New Roman" w:hAnsi="Arial" w:cs="Arial"/>
                <w:sz w:val="18"/>
                <w:szCs w:val="18"/>
                <w:lang w:val="en-US"/>
              </w:rPr>
              <w:t xml:space="preserve"> </w:t>
            </w:r>
            <w:r>
              <w:rPr>
                <w:rFonts w:ascii="Arial" w:eastAsia="Times New Roman" w:hAnsi="Arial" w:cs="Arial"/>
                <w:sz w:val="18"/>
                <w:szCs w:val="18"/>
              </w:rPr>
              <w:t>Kuat</w:t>
            </w:r>
          </w:p>
        </w:tc>
      </w:tr>
    </w:tbl>
    <w:p w14:paraId="50F3E806" w14:textId="77777777" w:rsidR="00E9152E" w:rsidRDefault="00E9152E" w:rsidP="00E9152E">
      <w:pPr>
        <w:tabs>
          <w:tab w:val="left" w:pos="720"/>
          <w:tab w:val="left" w:pos="810"/>
          <w:tab w:val="left" w:pos="900"/>
          <w:tab w:val="left" w:pos="990"/>
        </w:tabs>
        <w:spacing w:after="0"/>
        <w:ind w:left="360" w:hanging="360"/>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Sumber  : Sugiyono (2017:231)</w:t>
      </w:r>
    </w:p>
    <w:p w14:paraId="53E61030" w14:textId="77777777" w:rsidR="00E727E7" w:rsidRDefault="00E727E7" w:rsidP="00E727E7">
      <w:pPr>
        <w:pStyle w:val="ListParagraph"/>
        <w:spacing w:after="0" w:line="240" w:lineRule="auto"/>
        <w:ind w:left="0" w:firstLine="720"/>
        <w:jc w:val="both"/>
        <w:rPr>
          <w:rFonts w:ascii="Arial" w:hAnsi="Arial" w:cs="Arial"/>
          <w:sz w:val="20"/>
          <w:szCs w:val="20"/>
          <w:lang w:val="en-US"/>
        </w:rPr>
      </w:pPr>
    </w:p>
    <w:p w14:paraId="79BFC816" w14:textId="77777777" w:rsidR="00E727E7" w:rsidRDefault="00E727E7" w:rsidP="00AF478A">
      <w:pPr>
        <w:pStyle w:val="ListParagraph"/>
        <w:numPr>
          <w:ilvl w:val="0"/>
          <w:numId w:val="4"/>
        </w:numPr>
        <w:spacing w:after="0" w:line="240" w:lineRule="auto"/>
        <w:ind w:left="426" w:hanging="426"/>
        <w:jc w:val="both"/>
        <w:rPr>
          <w:rFonts w:ascii="Arial" w:hAnsi="Arial" w:cs="Arial"/>
          <w:b/>
          <w:bCs/>
          <w:sz w:val="20"/>
          <w:szCs w:val="20"/>
          <w:lang w:val="en-US"/>
        </w:rPr>
      </w:pPr>
      <w:r>
        <w:rPr>
          <w:rFonts w:ascii="Arial" w:hAnsi="Arial" w:cs="Arial"/>
          <w:b/>
          <w:bCs/>
          <w:sz w:val="20"/>
          <w:szCs w:val="20"/>
          <w:lang w:val="en-US"/>
        </w:rPr>
        <w:t>Koefisien Determinasi</w:t>
      </w:r>
    </w:p>
    <w:p w14:paraId="4D6BF924" w14:textId="77777777" w:rsidR="00E727E7" w:rsidRDefault="00E727E7" w:rsidP="00E727E7">
      <w:pPr>
        <w:spacing w:after="0" w:line="240" w:lineRule="auto"/>
        <w:ind w:firstLine="426"/>
        <w:jc w:val="both"/>
        <w:rPr>
          <w:rFonts w:ascii="Arial" w:hAnsi="Arial" w:cs="Arial"/>
          <w:sz w:val="20"/>
          <w:szCs w:val="20"/>
          <w:lang w:val="en-US"/>
        </w:rPr>
      </w:pPr>
      <w:r>
        <w:rPr>
          <w:rFonts w:ascii="Arial" w:hAnsi="Arial" w:cs="Arial"/>
          <w:sz w:val="20"/>
          <w:szCs w:val="20"/>
          <w:lang w:val="en-US"/>
        </w:rPr>
        <w:t>Setelah koefisien korelasi diketahui, maka selanjutnya adalah menghitung koefisien determinasi dengan rumus sebgai berikut:</w:t>
      </w:r>
    </w:p>
    <w:p w14:paraId="4241AB60" w14:textId="44A9EC94" w:rsidR="00E727E7" w:rsidRDefault="00E727E7" w:rsidP="00E727E7">
      <w:pPr>
        <w:spacing w:after="0" w:line="240" w:lineRule="auto"/>
        <w:ind w:firstLine="720"/>
        <w:jc w:val="both"/>
        <w:rPr>
          <w:rFonts w:ascii="Arial" w:hAnsi="Arial" w:cs="Arial"/>
          <w:sz w:val="20"/>
          <w:szCs w:val="20"/>
          <w:lang w:val="en-US"/>
        </w:rPr>
      </w:pPr>
      <w:r>
        <w:rPr>
          <w:noProof/>
          <w:lang w:val="en-US" w:eastAsia="en-US"/>
        </w:rPr>
        <mc:AlternateContent>
          <mc:Choice Requires="wps">
            <w:drawing>
              <wp:anchor distT="0" distB="0" distL="114300" distR="114300" simplePos="0" relativeHeight="251682816" behindDoc="1" locked="0" layoutInCell="1" allowOverlap="1" wp14:anchorId="780BFDF8" wp14:editId="7BF732FA">
                <wp:simplePos x="0" y="0"/>
                <wp:positionH relativeFrom="column">
                  <wp:posOffset>2241550</wp:posOffset>
                </wp:positionH>
                <wp:positionV relativeFrom="paragraph">
                  <wp:posOffset>109220</wp:posOffset>
                </wp:positionV>
                <wp:extent cx="985520" cy="238760"/>
                <wp:effectExtent l="12700" t="13970" r="11430" b="13970"/>
                <wp:wrapNone/>
                <wp:docPr id="17192316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238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836119" id="Rectangle 15" o:spid="_x0000_s1026" style="position:absolute;margin-left:176.5pt;margin-top:8.6pt;width:77.6pt;height:18.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"/>
            </w:pict>
          </mc:Fallback>
        </mc:AlternateContent>
      </w:r>
    </w:p>
    <w:p w14:paraId="6C585EC9" w14:textId="77777777" w:rsidR="00E727E7" w:rsidRDefault="00E727E7" w:rsidP="00E727E7">
      <w:pPr>
        <w:spacing w:after="0" w:line="240" w:lineRule="auto"/>
        <w:ind w:firstLine="720"/>
        <w:jc w:val="center"/>
        <w:rPr>
          <w:rFonts w:ascii="Arial" w:hAnsi="Arial" w:cs="Arial"/>
          <w:sz w:val="20"/>
          <w:szCs w:val="20"/>
          <w:lang w:val="en-US"/>
        </w:rPr>
      </w:pPr>
      <w:r>
        <w:rPr>
          <w:rFonts w:ascii="Arial" w:hAnsi="Arial" w:cs="Arial"/>
          <w:sz w:val="20"/>
          <w:szCs w:val="20"/>
          <w:lang w:val="en-US"/>
        </w:rPr>
        <w:t>KD = R</w:t>
      </w:r>
      <w:r w:rsidRPr="00E9152E">
        <w:rPr>
          <w:rFonts w:ascii="Arial" w:hAnsi="Arial" w:cs="Arial"/>
          <w:sz w:val="20"/>
          <w:szCs w:val="20"/>
          <w:vertAlign w:val="superscript"/>
          <w:lang w:val="en-US"/>
        </w:rPr>
        <w:t>2</w:t>
      </w:r>
      <w:r>
        <w:rPr>
          <w:rFonts w:ascii="Arial" w:hAnsi="Arial" w:cs="Arial"/>
          <w:sz w:val="20"/>
          <w:szCs w:val="20"/>
          <w:lang w:val="en-US"/>
        </w:rPr>
        <w:t>.100 %</w:t>
      </w:r>
    </w:p>
    <w:p w14:paraId="153927DA" w14:textId="77777777" w:rsidR="00E727E7" w:rsidRDefault="00E727E7" w:rsidP="00E727E7">
      <w:pPr>
        <w:spacing w:after="0" w:line="240" w:lineRule="auto"/>
        <w:ind w:firstLine="720"/>
        <w:jc w:val="center"/>
        <w:rPr>
          <w:rFonts w:ascii="Arial" w:hAnsi="Arial" w:cs="Arial"/>
          <w:sz w:val="20"/>
          <w:szCs w:val="20"/>
          <w:lang w:val="en-US"/>
        </w:rPr>
      </w:pPr>
    </w:p>
    <w:p w14:paraId="6C4BFBB3" w14:textId="77777777" w:rsidR="00E9152E" w:rsidRPr="00E9152E" w:rsidRDefault="00E9152E" w:rsidP="00E9152E">
      <w:pPr>
        <w:spacing w:after="0"/>
        <w:jc w:val="center"/>
        <w:rPr>
          <w:rFonts w:ascii="Arial" w:hAnsi="Arial" w:cs="Arial"/>
          <w:iCs/>
          <w:sz w:val="20"/>
          <w:szCs w:val="20"/>
        </w:rPr>
      </w:pPr>
      <w:r w:rsidRPr="00E9152E">
        <w:rPr>
          <w:rFonts w:ascii="Arial" w:hAnsi="Arial" w:cs="Arial"/>
          <w:iCs/>
          <w:sz w:val="20"/>
          <w:szCs w:val="20"/>
        </w:rPr>
        <w:t>Sumber : Sutrisno Hadi (2004:39)</w:t>
      </w:r>
    </w:p>
    <w:p w14:paraId="2E9EB65C" w14:textId="77777777" w:rsidR="00E727E7" w:rsidRDefault="00E727E7" w:rsidP="00E727E7">
      <w:pPr>
        <w:spacing w:after="0" w:line="240" w:lineRule="auto"/>
        <w:jc w:val="both"/>
        <w:rPr>
          <w:rFonts w:ascii="Arial" w:hAnsi="Arial" w:cs="Arial"/>
          <w:sz w:val="20"/>
          <w:szCs w:val="20"/>
          <w:lang w:val="en-US"/>
        </w:rPr>
      </w:pPr>
      <w:r>
        <w:rPr>
          <w:rFonts w:ascii="Arial" w:hAnsi="Arial" w:cs="Arial"/>
          <w:sz w:val="20"/>
          <w:szCs w:val="20"/>
          <w:lang w:val="en-US"/>
        </w:rPr>
        <w:t>Keterangan:</w:t>
      </w:r>
    </w:p>
    <w:p w14:paraId="19C6B81F" w14:textId="77777777" w:rsidR="00E727E7" w:rsidRDefault="00E727E7" w:rsidP="00E727E7">
      <w:pPr>
        <w:spacing w:after="0" w:line="240" w:lineRule="auto"/>
        <w:jc w:val="both"/>
        <w:rPr>
          <w:rFonts w:ascii="Arial" w:hAnsi="Arial" w:cs="Arial"/>
          <w:sz w:val="20"/>
          <w:szCs w:val="20"/>
          <w:lang w:val="en-US"/>
        </w:rPr>
      </w:pPr>
      <w:r>
        <w:rPr>
          <w:rFonts w:ascii="Arial" w:hAnsi="Arial" w:cs="Arial"/>
          <w:sz w:val="20"/>
          <w:szCs w:val="20"/>
          <w:lang w:val="en-US"/>
        </w:rPr>
        <w:t xml:space="preserve">KD = Koefisien Determinasi </w:t>
      </w:r>
    </w:p>
    <w:p w14:paraId="779248C9" w14:textId="77777777" w:rsidR="00E727E7" w:rsidRDefault="00E727E7" w:rsidP="00E727E7">
      <w:pPr>
        <w:spacing w:after="0" w:line="240" w:lineRule="auto"/>
        <w:jc w:val="both"/>
        <w:rPr>
          <w:rFonts w:ascii="Arial" w:hAnsi="Arial" w:cs="Arial"/>
          <w:sz w:val="20"/>
          <w:szCs w:val="20"/>
          <w:lang w:val="en-US"/>
        </w:rPr>
      </w:pPr>
      <w:r>
        <w:rPr>
          <w:rFonts w:ascii="Arial" w:hAnsi="Arial" w:cs="Arial"/>
          <w:sz w:val="20"/>
          <w:szCs w:val="20"/>
          <w:lang w:val="en-US"/>
        </w:rPr>
        <w:t>R² = Koefisien Korelasi Dikuadratkan</w:t>
      </w:r>
    </w:p>
    <w:p w14:paraId="79E6213E" w14:textId="77777777" w:rsidR="00E727E7" w:rsidRDefault="00E727E7" w:rsidP="00E727E7">
      <w:pPr>
        <w:spacing w:after="0" w:line="240" w:lineRule="auto"/>
        <w:jc w:val="both"/>
        <w:rPr>
          <w:rFonts w:ascii="Arial" w:hAnsi="Arial" w:cs="Arial"/>
          <w:sz w:val="20"/>
          <w:szCs w:val="20"/>
          <w:lang w:val="en-US"/>
        </w:rPr>
      </w:pPr>
      <w:r>
        <w:rPr>
          <w:rFonts w:ascii="Arial" w:hAnsi="Arial" w:cs="Arial"/>
          <w:sz w:val="20"/>
          <w:szCs w:val="20"/>
          <w:lang w:val="en-US"/>
        </w:rPr>
        <w:t xml:space="preserve">Kriteria untuk analisis koefisien determinasi adalah: </w:t>
      </w:r>
    </w:p>
    <w:p w14:paraId="0C964841" w14:textId="77777777" w:rsidR="00E727E7" w:rsidRDefault="00E727E7" w:rsidP="00AF478A">
      <w:pPr>
        <w:pStyle w:val="ListParagraph"/>
        <w:numPr>
          <w:ilvl w:val="0"/>
          <w:numId w:val="5"/>
        </w:numPr>
        <w:spacing w:after="0" w:line="240" w:lineRule="auto"/>
        <w:ind w:left="426"/>
        <w:jc w:val="both"/>
        <w:rPr>
          <w:rFonts w:ascii="Arial" w:hAnsi="Arial" w:cs="Arial"/>
          <w:sz w:val="20"/>
          <w:szCs w:val="20"/>
          <w:lang w:val="en-US"/>
        </w:rPr>
      </w:pPr>
      <w:r>
        <w:rPr>
          <w:rFonts w:ascii="Arial" w:hAnsi="Arial" w:cs="Arial"/>
          <w:sz w:val="20"/>
          <w:szCs w:val="20"/>
          <w:lang w:val="en-US"/>
        </w:rPr>
        <w:t xml:space="preserve">Jika KD mendekati nol (0), maka pengaruh variabel bebas terhadap variabel terikat lemah. </w:t>
      </w:r>
    </w:p>
    <w:p w14:paraId="7C5E9B7C" w14:textId="77777777" w:rsidR="00E727E7" w:rsidRDefault="00E727E7" w:rsidP="00AF478A">
      <w:pPr>
        <w:pStyle w:val="ListParagraph"/>
        <w:numPr>
          <w:ilvl w:val="0"/>
          <w:numId w:val="5"/>
        </w:numPr>
        <w:spacing w:after="0" w:line="240" w:lineRule="auto"/>
        <w:ind w:left="426"/>
        <w:jc w:val="both"/>
        <w:rPr>
          <w:rFonts w:ascii="Arial" w:hAnsi="Arial" w:cs="Arial"/>
          <w:sz w:val="20"/>
          <w:szCs w:val="20"/>
          <w:lang w:val="en-US"/>
        </w:rPr>
      </w:pPr>
      <w:r>
        <w:rPr>
          <w:rFonts w:ascii="Arial" w:hAnsi="Arial" w:cs="Arial"/>
          <w:sz w:val="20"/>
          <w:szCs w:val="20"/>
          <w:lang w:val="en-US"/>
        </w:rPr>
        <w:t>Jika KD mendekati satu (1), maka pengaruh variabel bebas terhadap variabel terikat kuat.</w:t>
      </w:r>
    </w:p>
    <w:p w14:paraId="547FD4E3" w14:textId="77777777" w:rsidR="00E727E7" w:rsidRDefault="00E727E7" w:rsidP="00E727E7">
      <w:pPr>
        <w:spacing w:after="0" w:line="240" w:lineRule="auto"/>
        <w:jc w:val="both"/>
        <w:rPr>
          <w:rFonts w:ascii="Arial" w:hAnsi="Arial" w:cs="Arial"/>
          <w:sz w:val="20"/>
          <w:szCs w:val="20"/>
          <w:lang w:val="en-US"/>
        </w:rPr>
      </w:pPr>
    </w:p>
    <w:p w14:paraId="4716F795" w14:textId="77777777" w:rsidR="00E727E7" w:rsidRDefault="00E727E7" w:rsidP="00AF478A">
      <w:pPr>
        <w:pStyle w:val="ListParagraph"/>
        <w:numPr>
          <w:ilvl w:val="0"/>
          <w:numId w:val="4"/>
        </w:numPr>
        <w:spacing w:after="0" w:line="240" w:lineRule="auto"/>
        <w:ind w:left="426" w:hanging="426"/>
        <w:jc w:val="both"/>
        <w:rPr>
          <w:rFonts w:ascii="Arial" w:hAnsi="Arial" w:cs="Arial"/>
          <w:b/>
          <w:bCs/>
          <w:sz w:val="20"/>
          <w:szCs w:val="20"/>
          <w:lang w:val="en-US"/>
        </w:rPr>
      </w:pPr>
      <w:r>
        <w:rPr>
          <w:rFonts w:ascii="Arial" w:hAnsi="Arial" w:cs="Arial"/>
          <w:b/>
          <w:bCs/>
          <w:sz w:val="20"/>
          <w:szCs w:val="20"/>
          <w:lang w:val="en-US"/>
        </w:rPr>
        <w:t>Pengujian Hipotesis</w:t>
      </w:r>
    </w:p>
    <w:p w14:paraId="5724F747" w14:textId="77777777" w:rsidR="00E727E7" w:rsidRDefault="00E727E7" w:rsidP="00E727E7">
      <w:pPr>
        <w:spacing w:after="0" w:line="240" w:lineRule="auto"/>
        <w:ind w:firstLine="426"/>
        <w:jc w:val="both"/>
        <w:rPr>
          <w:rFonts w:ascii="Arial" w:hAnsi="Arial" w:cs="Arial"/>
          <w:sz w:val="20"/>
          <w:szCs w:val="20"/>
          <w:lang w:val="en-US"/>
        </w:rPr>
      </w:pPr>
      <w:r>
        <w:rPr>
          <w:rFonts w:ascii="Arial" w:hAnsi="Arial" w:cs="Arial"/>
          <w:sz w:val="20"/>
          <w:szCs w:val="20"/>
          <w:lang w:val="en-US"/>
        </w:rPr>
        <w:t>Menurut Sugiyono (2017:230) mendefinisikan bahwa : “Hipotesis merupakan  jawaban sementara terhadap rumusan masalah penelitian, dimana rumusan masalah penelitian telah dinyatakan dalam bentuk kalimat pertanyaan.”Hipotesis yang akan digunakan dalam penelitian ini berkaitan dengan ada tidaknya pengaruh variabel bebas terhadap variabel terikat. Maka Ho tidak terdapat pengaruh yang signifikan dan Ha menunjukkan adanya dampak antara variabel bebas dan variabel terikat. Hipotesis yang dirumuskan dapat diuji melalui pengujian hipotesis berikut ini :</w:t>
      </w:r>
    </w:p>
    <w:p w14:paraId="402F4B11" w14:textId="77777777" w:rsidR="00E727E7" w:rsidRDefault="00E727E7" w:rsidP="00AF478A">
      <w:pPr>
        <w:pStyle w:val="ListParagraph"/>
        <w:numPr>
          <w:ilvl w:val="0"/>
          <w:numId w:val="6"/>
        </w:numPr>
        <w:spacing w:after="0" w:line="240" w:lineRule="auto"/>
        <w:ind w:left="426"/>
        <w:jc w:val="both"/>
        <w:rPr>
          <w:rFonts w:ascii="Arial" w:hAnsi="Arial" w:cs="Arial"/>
          <w:b/>
          <w:bCs/>
          <w:sz w:val="20"/>
          <w:szCs w:val="20"/>
          <w:lang w:val="en-US"/>
        </w:rPr>
      </w:pPr>
      <w:r>
        <w:rPr>
          <w:rFonts w:ascii="Arial" w:hAnsi="Arial" w:cs="Arial"/>
          <w:b/>
          <w:bCs/>
          <w:sz w:val="20"/>
          <w:szCs w:val="20"/>
          <w:lang w:val="en-US"/>
        </w:rPr>
        <w:t>Uji Signifikan Parsial (Uji t)</w:t>
      </w:r>
    </w:p>
    <w:p w14:paraId="47453841" w14:textId="77777777" w:rsidR="00E9152E" w:rsidRDefault="00E9152E" w:rsidP="00E9152E">
      <w:pPr>
        <w:tabs>
          <w:tab w:val="left" w:pos="720"/>
          <w:tab w:val="left" w:pos="810"/>
        </w:tabs>
        <w:spacing w:after="0"/>
        <w:ind w:left="720"/>
        <w:jc w:val="both"/>
        <w:rPr>
          <w:rFonts w:ascii="Arial" w:hAnsi="Arial" w:cs="Arial"/>
          <w:sz w:val="20"/>
          <w:szCs w:val="20"/>
        </w:rPr>
      </w:pPr>
      <w:r>
        <w:rPr>
          <w:rFonts w:ascii="Arial" w:hAnsi="Arial" w:cs="Arial"/>
          <w:sz w:val="20"/>
          <w:szCs w:val="20"/>
        </w:rPr>
        <w:t xml:space="preserve">Uji t statistik digunakan untuk melihat signifikansi pengaruh Penerapan Standar Akuntansi Pemerintah dan Sistem Informasi Akuntansi terhadap Kualitas </w:t>
      </w:r>
      <w:r>
        <w:rPr>
          <w:rFonts w:ascii="Arial" w:hAnsi="Arial" w:cs="Arial"/>
          <w:sz w:val="20"/>
          <w:szCs w:val="20"/>
        </w:rPr>
        <w:lastRenderedPageBreak/>
        <w:t xml:space="preserve">Laporan Keuangan secara individu. Pengujian ini dilakukan dengan membandingkan </w:t>
      </w:r>
      <m:oMath>
        <m:sSub>
          <m:sSubPr>
            <m:ctrlPr>
              <w:rPr>
                <w:rFonts w:ascii="Cambria Math" w:hAnsi="Cambria Math" w:cs="Arial"/>
                <w:i/>
              </w:rPr>
            </m:ctrlPr>
          </m:sSubPr>
          <m:e>
            <m:r>
              <w:rPr>
                <w:rFonts w:ascii="Cambria Math" w:hAnsi="Cambria Math" w:cs="Arial"/>
                <w:sz w:val="20"/>
                <w:szCs w:val="20"/>
              </w:rPr>
              <m:t>t</m:t>
            </m:r>
          </m:e>
          <m:sub>
            <m:r>
              <w:rPr>
                <w:rFonts w:ascii="Cambria Math" w:hAnsi="Cambria Math" w:cs="Arial"/>
                <w:sz w:val="20"/>
                <w:szCs w:val="20"/>
              </w:rPr>
              <m:t>hitung</m:t>
            </m:r>
          </m:sub>
        </m:sSub>
      </m:oMath>
      <w:r>
        <w:rPr>
          <w:rFonts w:ascii="Arial" w:hAnsi="Arial" w:cs="Arial"/>
          <w:sz w:val="20"/>
          <w:szCs w:val="20"/>
        </w:rPr>
        <w:t xml:space="preserve"> dengan </w:t>
      </w:r>
      <m:oMath>
        <m:sSub>
          <m:sSubPr>
            <m:ctrlPr>
              <w:rPr>
                <w:rFonts w:ascii="Cambria Math" w:hAnsi="Cambria Math" w:cs="Arial"/>
                <w:i/>
              </w:rPr>
            </m:ctrlPr>
          </m:sSubPr>
          <m:e>
            <m:r>
              <w:rPr>
                <w:rFonts w:ascii="Cambria Math" w:hAnsi="Cambria Math" w:cs="Arial"/>
                <w:sz w:val="20"/>
                <w:szCs w:val="20"/>
              </w:rPr>
              <m:t>t</m:t>
            </m:r>
          </m:e>
          <m:sub>
            <m:r>
              <w:rPr>
                <w:rFonts w:ascii="Cambria Math" w:hAnsi="Cambria Math" w:cs="Arial"/>
                <w:sz w:val="20"/>
                <w:szCs w:val="20"/>
              </w:rPr>
              <m:t>tabel</m:t>
            </m:r>
          </m:sub>
        </m:sSub>
      </m:oMath>
      <w:r>
        <w:rPr>
          <w:rFonts w:ascii="Arial" w:hAnsi="Arial" w:cs="Arial"/>
          <w:sz w:val="20"/>
          <w:szCs w:val="20"/>
        </w:rPr>
        <w:t xml:space="preserve">. </w:t>
      </w:r>
    </w:p>
    <w:p w14:paraId="458BFBAA" w14:textId="77777777" w:rsidR="00E9152E" w:rsidRDefault="00E9152E" w:rsidP="00E9152E">
      <w:pPr>
        <w:tabs>
          <w:tab w:val="left" w:pos="900"/>
        </w:tabs>
        <w:spacing w:after="0"/>
        <w:ind w:left="720"/>
        <w:jc w:val="both"/>
        <w:rPr>
          <w:rFonts w:ascii="Arial" w:hAnsi="Arial" w:cs="Arial"/>
          <w:sz w:val="20"/>
          <w:szCs w:val="20"/>
        </w:rPr>
      </w:pPr>
      <w:r>
        <w:rPr>
          <w:rFonts w:ascii="Arial" w:hAnsi="Arial" w:cs="Arial"/>
          <w:sz w:val="20"/>
          <w:szCs w:val="20"/>
        </w:rPr>
        <w:t>Setelah menghitung nilai t</w:t>
      </w:r>
      <w:r>
        <w:rPr>
          <w:rFonts w:ascii="Arial" w:hAnsi="Arial" w:cs="Arial"/>
          <w:sz w:val="20"/>
          <w:szCs w:val="20"/>
          <w:vertAlign w:val="subscript"/>
        </w:rPr>
        <w:t xml:space="preserve">hitung </w:t>
      </w:r>
      <w:r>
        <w:rPr>
          <w:rFonts w:ascii="Arial" w:hAnsi="Arial" w:cs="Arial"/>
          <w:sz w:val="20"/>
          <w:szCs w:val="20"/>
        </w:rPr>
        <w:t>selanjutnya membuat kesimpulanmengenai diterima atau tidaknya hipotesis setelah dibandingkan antara t</w:t>
      </w:r>
      <w:r>
        <w:rPr>
          <w:rFonts w:ascii="Arial" w:hAnsi="Arial" w:cs="Arial"/>
          <w:sz w:val="20"/>
          <w:szCs w:val="20"/>
          <w:vertAlign w:val="subscript"/>
        </w:rPr>
        <w:t>hitung</w:t>
      </w:r>
      <w:r>
        <w:rPr>
          <w:rFonts w:ascii="Arial" w:hAnsi="Arial" w:cs="Arial"/>
          <w:sz w:val="20"/>
          <w:szCs w:val="20"/>
        </w:rPr>
        <w:t xml:space="preserve"> dan t</w:t>
      </w:r>
      <w:r>
        <w:rPr>
          <w:rFonts w:ascii="Arial" w:hAnsi="Arial" w:cs="Arial"/>
          <w:sz w:val="20"/>
          <w:szCs w:val="20"/>
          <w:vertAlign w:val="subscript"/>
        </w:rPr>
        <w:t xml:space="preserve">tabel </w:t>
      </w:r>
      <w:r>
        <w:rPr>
          <w:rFonts w:ascii="Arial" w:hAnsi="Arial" w:cs="Arial"/>
          <w:sz w:val="20"/>
          <w:szCs w:val="20"/>
        </w:rPr>
        <w:t>dengan ketentan uji sebagai berikut:</w:t>
      </w:r>
    </w:p>
    <w:p w14:paraId="264291BC" w14:textId="77777777" w:rsidR="00E9152E" w:rsidRDefault="00E9152E" w:rsidP="00AF478A">
      <w:pPr>
        <w:pStyle w:val="ListParagraph"/>
        <w:numPr>
          <w:ilvl w:val="0"/>
          <w:numId w:val="14"/>
        </w:numPr>
        <w:tabs>
          <w:tab w:val="left" w:pos="1350"/>
        </w:tabs>
        <w:spacing w:after="0"/>
        <w:ind w:left="1080"/>
        <w:jc w:val="both"/>
        <w:rPr>
          <w:rFonts w:ascii="Arial" w:hAnsi="Arial" w:cs="Arial"/>
          <w:sz w:val="20"/>
          <w:szCs w:val="20"/>
        </w:rPr>
      </w:pPr>
      <w:r>
        <w:rPr>
          <w:rFonts w:ascii="Arial" w:hAnsi="Arial" w:cs="Arial"/>
          <w:sz w:val="20"/>
          <w:szCs w:val="20"/>
        </w:rPr>
        <w:t>Jika t</w:t>
      </w:r>
      <w:r>
        <w:rPr>
          <w:rFonts w:ascii="Arial" w:hAnsi="Arial" w:cs="Arial"/>
          <w:sz w:val="20"/>
          <w:szCs w:val="20"/>
          <w:vertAlign w:val="subscript"/>
        </w:rPr>
        <w:t>hitung</w:t>
      </w:r>
      <w:r>
        <w:rPr>
          <w:rFonts w:ascii="Arial" w:hAnsi="Arial" w:cs="Arial"/>
          <w:sz w:val="20"/>
          <w:szCs w:val="20"/>
        </w:rPr>
        <w:t>&gt; t</w:t>
      </w:r>
      <w:r>
        <w:rPr>
          <w:rFonts w:ascii="Arial" w:hAnsi="Arial" w:cs="Arial"/>
          <w:sz w:val="20"/>
          <w:szCs w:val="20"/>
          <w:vertAlign w:val="subscript"/>
        </w:rPr>
        <w:t>tabel</w:t>
      </w:r>
      <w:r>
        <w:rPr>
          <w:rFonts w:ascii="Arial" w:hAnsi="Arial" w:cs="Arial"/>
          <w:sz w:val="20"/>
          <w:szCs w:val="20"/>
        </w:rPr>
        <w:t xml:space="preserve"> pada α = 5% maka H</w:t>
      </w:r>
      <w:r>
        <w:rPr>
          <w:rFonts w:ascii="Arial" w:hAnsi="Arial" w:cs="Arial"/>
          <w:sz w:val="20"/>
          <w:szCs w:val="20"/>
          <w:vertAlign w:val="subscript"/>
        </w:rPr>
        <w:t>o</w:t>
      </w:r>
      <w:r>
        <w:rPr>
          <w:rFonts w:ascii="Arial" w:hAnsi="Arial" w:cs="Arial"/>
          <w:sz w:val="20"/>
          <w:szCs w:val="20"/>
        </w:rPr>
        <w:t xml:space="preserve"> ditolak dan H</w:t>
      </w:r>
      <w:r>
        <w:rPr>
          <w:rFonts w:ascii="Arial" w:hAnsi="Arial" w:cs="Arial"/>
          <w:sz w:val="20"/>
          <w:szCs w:val="20"/>
          <w:vertAlign w:val="subscript"/>
        </w:rPr>
        <w:t>a</w:t>
      </w:r>
      <w:r>
        <w:rPr>
          <w:rFonts w:ascii="Arial" w:hAnsi="Arial" w:cs="Arial"/>
          <w:sz w:val="20"/>
          <w:szCs w:val="20"/>
        </w:rPr>
        <w:t xml:space="preserve"> diterima (berpengaruh).</w:t>
      </w:r>
    </w:p>
    <w:p w14:paraId="62DD9F21" w14:textId="77777777" w:rsidR="00E9152E" w:rsidRDefault="00E9152E" w:rsidP="00AF478A">
      <w:pPr>
        <w:pStyle w:val="ListParagraph"/>
        <w:numPr>
          <w:ilvl w:val="0"/>
          <w:numId w:val="14"/>
        </w:numPr>
        <w:tabs>
          <w:tab w:val="left" w:pos="1350"/>
        </w:tabs>
        <w:spacing w:after="0"/>
        <w:ind w:left="1080"/>
        <w:jc w:val="both"/>
        <w:rPr>
          <w:rFonts w:ascii="Arial" w:hAnsi="Arial" w:cs="Arial"/>
          <w:sz w:val="20"/>
          <w:szCs w:val="20"/>
        </w:rPr>
      </w:pPr>
      <w:r>
        <w:rPr>
          <w:rFonts w:ascii="Arial" w:hAnsi="Arial" w:cs="Arial"/>
          <w:sz w:val="20"/>
          <w:szCs w:val="20"/>
        </w:rPr>
        <w:t>Jika t</w:t>
      </w:r>
      <w:r>
        <w:rPr>
          <w:rFonts w:ascii="Arial" w:hAnsi="Arial" w:cs="Arial"/>
          <w:sz w:val="20"/>
          <w:szCs w:val="20"/>
          <w:vertAlign w:val="subscript"/>
        </w:rPr>
        <w:t>hitung</w:t>
      </w:r>
      <w:r>
        <w:rPr>
          <w:rFonts w:ascii="Arial" w:hAnsi="Arial" w:cs="Arial"/>
          <w:sz w:val="20"/>
          <w:szCs w:val="20"/>
        </w:rPr>
        <w:t>&lt; t</w:t>
      </w:r>
      <w:r>
        <w:rPr>
          <w:rFonts w:ascii="Arial" w:hAnsi="Arial" w:cs="Arial"/>
          <w:sz w:val="20"/>
          <w:szCs w:val="20"/>
          <w:vertAlign w:val="subscript"/>
        </w:rPr>
        <w:t>tabel</w:t>
      </w:r>
      <w:r>
        <w:rPr>
          <w:rFonts w:ascii="Arial" w:hAnsi="Arial" w:cs="Arial"/>
          <w:sz w:val="20"/>
          <w:szCs w:val="20"/>
        </w:rPr>
        <w:t xml:space="preserve"> pada α = 5% maka H</w:t>
      </w:r>
      <w:r>
        <w:rPr>
          <w:rFonts w:ascii="Arial" w:hAnsi="Arial" w:cs="Arial"/>
          <w:sz w:val="20"/>
          <w:szCs w:val="20"/>
          <w:vertAlign w:val="subscript"/>
        </w:rPr>
        <w:t>o</w:t>
      </w:r>
      <w:r>
        <w:rPr>
          <w:rFonts w:ascii="Arial" w:hAnsi="Arial" w:cs="Arial"/>
          <w:sz w:val="20"/>
          <w:szCs w:val="20"/>
        </w:rPr>
        <w:t xml:space="preserve"> diterima dan H</w:t>
      </w:r>
      <w:r>
        <w:rPr>
          <w:rFonts w:ascii="Arial" w:hAnsi="Arial" w:cs="Arial"/>
          <w:sz w:val="20"/>
          <w:szCs w:val="20"/>
          <w:vertAlign w:val="subscript"/>
        </w:rPr>
        <w:t>a</w:t>
      </w:r>
      <w:r>
        <w:rPr>
          <w:rFonts w:ascii="Arial" w:hAnsi="Arial" w:cs="Arial"/>
          <w:sz w:val="20"/>
          <w:szCs w:val="20"/>
        </w:rPr>
        <w:t xml:space="preserve"> ditolak (tidak berpengaruh).</w:t>
      </w:r>
    </w:p>
    <w:p w14:paraId="6B2E99EA" w14:textId="77777777" w:rsidR="00E9152E" w:rsidRDefault="00E9152E" w:rsidP="00AF478A">
      <w:pPr>
        <w:pStyle w:val="ListParagraph"/>
        <w:numPr>
          <w:ilvl w:val="0"/>
          <w:numId w:val="14"/>
        </w:numPr>
        <w:tabs>
          <w:tab w:val="left" w:pos="1350"/>
        </w:tabs>
        <w:spacing w:after="0"/>
        <w:ind w:left="1080"/>
        <w:jc w:val="both"/>
        <w:rPr>
          <w:rFonts w:ascii="Arial" w:hAnsi="Arial" w:cs="Arial"/>
          <w:sz w:val="20"/>
          <w:szCs w:val="20"/>
        </w:rPr>
      </w:pPr>
      <w:r>
        <w:rPr>
          <w:rFonts w:ascii="Arial" w:hAnsi="Arial" w:cs="Arial"/>
          <w:sz w:val="20"/>
          <w:szCs w:val="20"/>
        </w:rPr>
        <w:t>Apabila menggunakan program komputer (</w:t>
      </w:r>
      <w:r>
        <w:rPr>
          <w:rFonts w:ascii="Arial" w:hAnsi="Arial" w:cs="Arial"/>
          <w:i/>
          <w:sz w:val="20"/>
          <w:szCs w:val="20"/>
        </w:rPr>
        <w:t>software SPPS</w:t>
      </w:r>
      <w:r>
        <w:rPr>
          <w:rFonts w:ascii="Arial" w:hAnsi="Arial" w:cs="Arial"/>
          <w:sz w:val="20"/>
          <w:szCs w:val="20"/>
        </w:rPr>
        <w:t>), jika nilai sig &lt; α = 0,05 maka H</w:t>
      </w:r>
      <w:r>
        <w:rPr>
          <w:rFonts w:ascii="Arial" w:hAnsi="Arial" w:cs="Arial"/>
          <w:sz w:val="20"/>
          <w:szCs w:val="20"/>
          <w:vertAlign w:val="subscript"/>
        </w:rPr>
        <w:t>o</w:t>
      </w:r>
      <w:r>
        <w:rPr>
          <w:rFonts w:ascii="Arial" w:hAnsi="Arial" w:cs="Arial"/>
          <w:sz w:val="20"/>
          <w:szCs w:val="20"/>
        </w:rPr>
        <w:t xml:space="preserve"> ditolak.</w:t>
      </w:r>
    </w:p>
    <w:p w14:paraId="48DA3EA0" w14:textId="77777777" w:rsidR="00E727E7" w:rsidRDefault="00E727E7" w:rsidP="00AF478A">
      <w:pPr>
        <w:pStyle w:val="ListParagraph"/>
        <w:numPr>
          <w:ilvl w:val="0"/>
          <w:numId w:val="6"/>
        </w:numPr>
        <w:spacing w:after="0" w:line="240" w:lineRule="auto"/>
        <w:ind w:left="426"/>
        <w:jc w:val="both"/>
        <w:rPr>
          <w:rFonts w:ascii="Arial" w:hAnsi="Arial" w:cs="Arial"/>
          <w:b/>
          <w:bCs/>
          <w:sz w:val="20"/>
          <w:szCs w:val="20"/>
          <w:lang w:val="en-US"/>
        </w:rPr>
      </w:pPr>
      <w:r>
        <w:rPr>
          <w:rFonts w:ascii="Arial" w:hAnsi="Arial" w:cs="Arial"/>
          <w:b/>
          <w:bCs/>
          <w:sz w:val="20"/>
          <w:szCs w:val="20"/>
          <w:lang w:val="en-US"/>
        </w:rPr>
        <w:t>Uji Signifikan Simultan (Uji F)</w:t>
      </w:r>
    </w:p>
    <w:p w14:paraId="359576D8" w14:textId="77777777" w:rsidR="00E9152E" w:rsidRDefault="00E9152E" w:rsidP="00E9152E">
      <w:pPr>
        <w:spacing w:after="0"/>
        <w:ind w:left="720"/>
        <w:jc w:val="both"/>
        <w:rPr>
          <w:rFonts w:ascii="Arial" w:hAnsi="Arial" w:cs="Arial"/>
          <w:sz w:val="20"/>
          <w:szCs w:val="20"/>
        </w:rPr>
      </w:pPr>
      <w:r>
        <w:rPr>
          <w:rFonts w:ascii="Arial" w:hAnsi="Arial" w:cs="Arial"/>
          <w:sz w:val="20"/>
          <w:szCs w:val="20"/>
        </w:rPr>
        <w:t>Uji F dikenal dengan uji serentak atau uji model/uji anova, yaitu uji untuk melihat bagaimana pengaruh semua variabel bebasnya secara bersama-sama terhadap variabel terikatnya.</w:t>
      </w:r>
    </w:p>
    <w:p w14:paraId="41FD1722" w14:textId="77777777" w:rsidR="00E9152E" w:rsidRDefault="00E9152E" w:rsidP="00E9152E">
      <w:pPr>
        <w:tabs>
          <w:tab w:val="left" w:pos="720"/>
          <w:tab w:val="left" w:pos="810"/>
        </w:tabs>
        <w:spacing w:after="0"/>
        <w:jc w:val="both"/>
        <w:rPr>
          <w:rFonts w:ascii="Arial" w:hAnsi="Arial" w:cs="Arial"/>
          <w:sz w:val="20"/>
          <w:szCs w:val="20"/>
        </w:rPr>
      </w:pPr>
      <w:r>
        <w:rPr>
          <w:rFonts w:ascii="Arial" w:hAnsi="Arial" w:cs="Arial"/>
          <w:sz w:val="20"/>
          <w:szCs w:val="20"/>
        </w:rPr>
        <w:tab/>
        <w:t>Kriteria pengujian dengan membandingkan F</w:t>
      </w:r>
      <w:r>
        <w:rPr>
          <w:rFonts w:ascii="Arial" w:hAnsi="Arial" w:cs="Arial"/>
          <w:sz w:val="20"/>
          <w:szCs w:val="20"/>
          <w:vertAlign w:val="subscript"/>
        </w:rPr>
        <w:t xml:space="preserve">hitung </w:t>
      </w:r>
      <w:r>
        <w:rPr>
          <w:rFonts w:ascii="Arial" w:hAnsi="Arial" w:cs="Arial"/>
          <w:sz w:val="20"/>
          <w:szCs w:val="20"/>
        </w:rPr>
        <w:t>dan F</w:t>
      </w:r>
      <w:r>
        <w:rPr>
          <w:rFonts w:ascii="Arial" w:hAnsi="Arial" w:cs="Arial"/>
          <w:sz w:val="20"/>
          <w:szCs w:val="20"/>
          <w:vertAlign w:val="subscript"/>
        </w:rPr>
        <w:t>tabel</w:t>
      </w:r>
      <w:r>
        <w:rPr>
          <w:rFonts w:ascii="Arial" w:hAnsi="Arial" w:cs="Arial"/>
          <w:sz w:val="20"/>
          <w:szCs w:val="20"/>
        </w:rPr>
        <w:t xml:space="preserve"> yaitu:</w:t>
      </w:r>
    </w:p>
    <w:p w14:paraId="256D44F3" w14:textId="77777777" w:rsidR="00E9152E" w:rsidRDefault="00E9152E" w:rsidP="00AF478A">
      <w:pPr>
        <w:pStyle w:val="ListParagraph"/>
        <w:numPr>
          <w:ilvl w:val="0"/>
          <w:numId w:val="15"/>
        </w:numPr>
        <w:spacing w:after="0"/>
        <w:ind w:left="1080"/>
        <w:jc w:val="both"/>
        <w:rPr>
          <w:rFonts w:ascii="Arial" w:hAnsi="Arial" w:cs="Arial"/>
          <w:sz w:val="20"/>
          <w:szCs w:val="20"/>
        </w:rPr>
      </w:pPr>
      <w:r>
        <w:rPr>
          <w:rFonts w:ascii="Arial" w:hAnsi="Arial" w:cs="Arial"/>
          <w:sz w:val="20"/>
          <w:szCs w:val="20"/>
        </w:rPr>
        <w:t>Jika F</w:t>
      </w:r>
      <w:r>
        <w:rPr>
          <w:rFonts w:ascii="Arial" w:hAnsi="Arial" w:cs="Arial"/>
          <w:sz w:val="20"/>
          <w:szCs w:val="20"/>
          <w:vertAlign w:val="subscript"/>
        </w:rPr>
        <w:t>hitung</w:t>
      </w:r>
      <w:r>
        <w:rPr>
          <w:rFonts w:ascii="Arial" w:hAnsi="Arial" w:cs="Arial"/>
          <w:sz w:val="20"/>
          <w:szCs w:val="20"/>
        </w:rPr>
        <w:t>&gt; F</w:t>
      </w:r>
      <w:r>
        <w:rPr>
          <w:rFonts w:ascii="Arial" w:hAnsi="Arial" w:cs="Arial"/>
          <w:sz w:val="20"/>
          <w:szCs w:val="20"/>
          <w:vertAlign w:val="subscript"/>
        </w:rPr>
        <w:t>tabel</w:t>
      </w:r>
      <w:r>
        <w:rPr>
          <w:rFonts w:ascii="Arial" w:hAnsi="Arial" w:cs="Arial"/>
          <w:sz w:val="20"/>
          <w:szCs w:val="20"/>
        </w:rPr>
        <w:t xml:space="preserve"> pada α = 5% maka H</w:t>
      </w:r>
      <w:r>
        <w:rPr>
          <w:rFonts w:ascii="Arial" w:hAnsi="Arial" w:cs="Arial"/>
          <w:sz w:val="20"/>
          <w:szCs w:val="20"/>
          <w:vertAlign w:val="subscript"/>
        </w:rPr>
        <w:t>o</w:t>
      </w:r>
      <w:r>
        <w:rPr>
          <w:rFonts w:ascii="Arial" w:hAnsi="Arial" w:cs="Arial"/>
          <w:sz w:val="20"/>
          <w:szCs w:val="20"/>
        </w:rPr>
        <w:t xml:space="preserve"> ditolak dan H</w:t>
      </w:r>
      <w:r>
        <w:rPr>
          <w:rFonts w:ascii="Arial" w:hAnsi="Arial" w:cs="Arial"/>
          <w:sz w:val="20"/>
          <w:szCs w:val="20"/>
          <w:vertAlign w:val="subscript"/>
        </w:rPr>
        <w:t>a</w:t>
      </w:r>
      <w:r>
        <w:rPr>
          <w:rFonts w:ascii="Arial" w:hAnsi="Arial" w:cs="Arial"/>
          <w:sz w:val="20"/>
          <w:szCs w:val="20"/>
        </w:rPr>
        <w:t xml:space="preserve"> diterima (berpengaruh).</w:t>
      </w:r>
    </w:p>
    <w:p w14:paraId="6BFAF0B2" w14:textId="77777777" w:rsidR="00E9152E" w:rsidRDefault="00E9152E" w:rsidP="00AF478A">
      <w:pPr>
        <w:pStyle w:val="ListParagraph"/>
        <w:numPr>
          <w:ilvl w:val="0"/>
          <w:numId w:val="15"/>
        </w:numPr>
        <w:spacing w:after="0"/>
        <w:ind w:left="1080"/>
        <w:jc w:val="both"/>
        <w:rPr>
          <w:rFonts w:ascii="Arial" w:hAnsi="Arial" w:cs="Arial"/>
          <w:sz w:val="20"/>
          <w:szCs w:val="20"/>
        </w:rPr>
      </w:pPr>
      <w:r>
        <w:rPr>
          <w:rFonts w:ascii="Arial" w:hAnsi="Arial" w:cs="Arial"/>
          <w:sz w:val="20"/>
          <w:szCs w:val="20"/>
        </w:rPr>
        <w:t>Jika F</w:t>
      </w:r>
      <w:r>
        <w:rPr>
          <w:rFonts w:ascii="Arial" w:hAnsi="Arial" w:cs="Arial"/>
          <w:sz w:val="20"/>
          <w:szCs w:val="20"/>
          <w:vertAlign w:val="subscript"/>
        </w:rPr>
        <w:t>hitung</w:t>
      </w:r>
      <w:r>
        <w:rPr>
          <w:rFonts w:ascii="Arial" w:hAnsi="Arial" w:cs="Arial"/>
          <w:sz w:val="20"/>
          <w:szCs w:val="20"/>
        </w:rPr>
        <w:t>&lt; F</w:t>
      </w:r>
      <w:r>
        <w:rPr>
          <w:rFonts w:ascii="Arial" w:hAnsi="Arial" w:cs="Arial"/>
          <w:sz w:val="20"/>
          <w:szCs w:val="20"/>
          <w:vertAlign w:val="subscript"/>
        </w:rPr>
        <w:t>tabel</w:t>
      </w:r>
      <w:r>
        <w:rPr>
          <w:rFonts w:ascii="Arial" w:hAnsi="Arial" w:cs="Arial"/>
          <w:sz w:val="20"/>
          <w:szCs w:val="20"/>
        </w:rPr>
        <w:t xml:space="preserve"> pada α = 5% maka H</w:t>
      </w:r>
      <w:r>
        <w:rPr>
          <w:rFonts w:ascii="Arial" w:hAnsi="Arial" w:cs="Arial"/>
          <w:sz w:val="20"/>
          <w:szCs w:val="20"/>
          <w:vertAlign w:val="subscript"/>
        </w:rPr>
        <w:t>o</w:t>
      </w:r>
      <w:r>
        <w:rPr>
          <w:rFonts w:ascii="Arial" w:hAnsi="Arial" w:cs="Arial"/>
          <w:sz w:val="20"/>
          <w:szCs w:val="20"/>
        </w:rPr>
        <w:t xml:space="preserve"> diterima dan H</w:t>
      </w:r>
      <w:r>
        <w:rPr>
          <w:rFonts w:ascii="Arial" w:hAnsi="Arial" w:cs="Arial"/>
          <w:sz w:val="20"/>
          <w:szCs w:val="20"/>
          <w:vertAlign w:val="subscript"/>
        </w:rPr>
        <w:t>a</w:t>
      </w:r>
      <w:r>
        <w:rPr>
          <w:rFonts w:ascii="Arial" w:hAnsi="Arial" w:cs="Arial"/>
          <w:sz w:val="20"/>
          <w:szCs w:val="20"/>
        </w:rPr>
        <w:t xml:space="preserve"> ditolak (tidak berpengaruh)</w:t>
      </w:r>
    </w:p>
    <w:p w14:paraId="14F0D560" w14:textId="77777777" w:rsidR="00E9152E" w:rsidRDefault="00E9152E" w:rsidP="00AF478A">
      <w:pPr>
        <w:pStyle w:val="ListParagraph"/>
        <w:numPr>
          <w:ilvl w:val="0"/>
          <w:numId w:val="15"/>
        </w:numPr>
        <w:spacing w:after="0"/>
        <w:ind w:left="1080"/>
        <w:jc w:val="both"/>
        <w:rPr>
          <w:rFonts w:ascii="Arial" w:hAnsi="Arial" w:cs="Arial"/>
          <w:sz w:val="20"/>
          <w:szCs w:val="20"/>
        </w:rPr>
      </w:pPr>
      <w:r>
        <w:rPr>
          <w:rFonts w:ascii="Arial" w:hAnsi="Arial" w:cs="Arial"/>
          <w:sz w:val="20"/>
          <w:szCs w:val="20"/>
        </w:rPr>
        <w:t>Apabila menggunakan program komputer (</w:t>
      </w:r>
      <w:r>
        <w:rPr>
          <w:rFonts w:ascii="Arial" w:hAnsi="Arial" w:cs="Arial"/>
          <w:i/>
          <w:sz w:val="20"/>
          <w:szCs w:val="20"/>
        </w:rPr>
        <w:t>software SPPS</w:t>
      </w:r>
      <w:r>
        <w:rPr>
          <w:rFonts w:ascii="Arial" w:hAnsi="Arial" w:cs="Arial"/>
          <w:sz w:val="20"/>
          <w:szCs w:val="20"/>
        </w:rPr>
        <w:t>), jika nilai sig &lt; α = 0,05 maka H</w:t>
      </w:r>
      <w:r>
        <w:rPr>
          <w:rFonts w:ascii="Arial" w:hAnsi="Arial" w:cs="Arial"/>
          <w:sz w:val="20"/>
          <w:szCs w:val="20"/>
          <w:vertAlign w:val="subscript"/>
        </w:rPr>
        <w:t>o</w:t>
      </w:r>
      <w:r>
        <w:rPr>
          <w:rFonts w:ascii="Arial" w:hAnsi="Arial" w:cs="Arial"/>
          <w:sz w:val="20"/>
          <w:szCs w:val="20"/>
        </w:rPr>
        <w:t xml:space="preserve"> ditolak.</w:t>
      </w:r>
    </w:p>
    <w:p w14:paraId="5D77E779" w14:textId="0BBD67DB" w:rsidR="00E9152E" w:rsidRPr="00E9152E" w:rsidRDefault="00E9152E" w:rsidP="00AF478A">
      <w:pPr>
        <w:pStyle w:val="ListParagraph"/>
        <w:numPr>
          <w:ilvl w:val="0"/>
          <w:numId w:val="6"/>
        </w:numPr>
        <w:spacing w:after="0"/>
        <w:jc w:val="both"/>
        <w:rPr>
          <w:rFonts w:ascii="Arial" w:hAnsi="Arial" w:cs="Arial"/>
          <w:b/>
          <w:sz w:val="20"/>
          <w:szCs w:val="20"/>
        </w:rPr>
      </w:pPr>
      <w:r w:rsidRPr="00E9152E">
        <w:rPr>
          <w:rFonts w:ascii="Arial" w:hAnsi="Arial" w:cs="Arial"/>
          <w:b/>
          <w:sz w:val="20"/>
          <w:szCs w:val="20"/>
        </w:rPr>
        <w:t>Menentukan Taraf Signifikansi</w:t>
      </w:r>
    </w:p>
    <w:p w14:paraId="5BF806A4" w14:textId="77777777" w:rsidR="00E9152E" w:rsidRDefault="00E9152E" w:rsidP="00E9152E">
      <w:pPr>
        <w:tabs>
          <w:tab w:val="left" w:pos="360"/>
        </w:tabs>
        <w:spacing w:after="0"/>
        <w:ind w:left="720"/>
        <w:jc w:val="both"/>
        <w:rPr>
          <w:rFonts w:ascii="Arial" w:hAnsi="Arial" w:cs="Arial"/>
          <w:sz w:val="20"/>
          <w:szCs w:val="20"/>
        </w:rPr>
      </w:pPr>
      <w:r>
        <w:rPr>
          <w:rFonts w:ascii="Arial" w:hAnsi="Arial" w:cs="Arial"/>
          <w:sz w:val="20"/>
          <w:szCs w:val="20"/>
        </w:rPr>
        <w:t>Hasil analisis dan pengujian hipotetsis tingkat signifikannya adalah 0,05% (α =0,05) artinya jika hipotesis nol ditolak atau diterima dengan taraf kepercayaan 95%, maka kemungkinan bahwa hasil penarikan dari kesimpulan mempunyai kebenaran  95% dan hal ini menunjukan adanya pengaruh atau tidak adanya pengaruh yang meyakini (signifikan) antara dua variabel tersebut.</w:t>
      </w:r>
    </w:p>
    <w:p w14:paraId="76368F53" w14:textId="77777777" w:rsidR="00E9152E" w:rsidRDefault="00E9152E" w:rsidP="00E9152E">
      <w:pPr>
        <w:spacing w:after="0"/>
        <w:jc w:val="both"/>
        <w:rPr>
          <w:rFonts w:ascii="Arial" w:hAnsi="Arial" w:cs="Arial"/>
          <w:sz w:val="20"/>
          <w:szCs w:val="20"/>
          <w:lang w:val="en-US"/>
        </w:rPr>
      </w:pPr>
    </w:p>
    <w:p w14:paraId="68216B9D" w14:textId="77777777" w:rsidR="00E727E7" w:rsidRDefault="00E727E7" w:rsidP="00E727E7">
      <w:pPr>
        <w:spacing w:after="0" w:line="240" w:lineRule="auto"/>
        <w:jc w:val="both"/>
        <w:rPr>
          <w:rFonts w:ascii="Arial" w:hAnsi="Arial" w:cs="Arial"/>
          <w:b/>
          <w:bCs/>
          <w:sz w:val="20"/>
          <w:szCs w:val="20"/>
          <w:lang w:val="en-US"/>
        </w:rPr>
      </w:pPr>
      <w:r>
        <w:rPr>
          <w:rFonts w:ascii="Arial" w:hAnsi="Arial" w:cs="Arial"/>
          <w:b/>
          <w:bCs/>
          <w:sz w:val="20"/>
          <w:szCs w:val="20"/>
          <w:lang w:val="en-US"/>
        </w:rPr>
        <w:t>IV. HASIL PENELITIAN DAN PEMBAHASAN</w:t>
      </w:r>
    </w:p>
    <w:p w14:paraId="652A5D78" w14:textId="77777777" w:rsidR="00E727E7" w:rsidRDefault="00E727E7" w:rsidP="00AF478A">
      <w:pPr>
        <w:pStyle w:val="ListParagraph"/>
        <w:numPr>
          <w:ilvl w:val="1"/>
          <w:numId w:val="4"/>
        </w:numPr>
        <w:spacing w:after="0" w:line="240" w:lineRule="auto"/>
        <w:ind w:left="426" w:hanging="426"/>
        <w:jc w:val="both"/>
        <w:rPr>
          <w:rFonts w:ascii="Arial" w:hAnsi="Arial" w:cs="Arial"/>
          <w:b/>
          <w:bCs/>
          <w:sz w:val="20"/>
          <w:szCs w:val="20"/>
          <w:lang w:val="en-US"/>
        </w:rPr>
      </w:pPr>
      <w:r>
        <w:rPr>
          <w:rFonts w:ascii="Arial" w:hAnsi="Arial" w:cs="Arial"/>
          <w:b/>
          <w:bCs/>
          <w:sz w:val="20"/>
          <w:szCs w:val="20"/>
          <w:lang w:val="en-US"/>
        </w:rPr>
        <w:t xml:space="preserve">Hasil Penelitian </w:t>
      </w:r>
    </w:p>
    <w:p w14:paraId="2550B2F7" w14:textId="77777777" w:rsidR="00E727E7" w:rsidRDefault="00E727E7" w:rsidP="00E727E7">
      <w:pPr>
        <w:spacing w:after="0" w:line="240" w:lineRule="auto"/>
        <w:jc w:val="both"/>
        <w:rPr>
          <w:rFonts w:ascii="Arial" w:hAnsi="Arial" w:cs="Arial"/>
          <w:b/>
          <w:bCs/>
          <w:sz w:val="18"/>
          <w:szCs w:val="18"/>
          <w:lang w:val="en-US"/>
        </w:rPr>
      </w:pPr>
      <w:r>
        <w:rPr>
          <w:rFonts w:ascii="Arial" w:hAnsi="Arial" w:cs="Arial"/>
          <w:b/>
          <w:bCs/>
          <w:sz w:val="20"/>
          <w:szCs w:val="20"/>
        </w:rPr>
        <w:t>4.1.1 Analisis Regresi Linear Berganda</w:t>
      </w:r>
    </w:p>
    <w:p w14:paraId="02238113" w14:textId="77777777" w:rsidR="00D17F77" w:rsidRDefault="00D17F77" w:rsidP="00D17F77">
      <w:pPr>
        <w:autoSpaceDE w:val="0"/>
        <w:autoSpaceDN w:val="0"/>
        <w:adjustRightInd w:val="0"/>
        <w:spacing w:after="0" w:line="240" w:lineRule="auto"/>
        <w:jc w:val="center"/>
        <w:rPr>
          <w:rFonts w:ascii="Arial" w:hAnsi="Arial" w:cs="Arial"/>
          <w:b/>
          <w:sz w:val="20"/>
          <w:szCs w:val="20"/>
          <w:lang w:val="en-US"/>
        </w:rPr>
      </w:pPr>
      <w:r>
        <w:rPr>
          <w:rFonts w:ascii="Arial" w:hAnsi="Arial" w:cs="Arial"/>
          <w:b/>
          <w:sz w:val="20"/>
          <w:szCs w:val="20"/>
        </w:rPr>
        <w:t xml:space="preserve">Tabel </w:t>
      </w:r>
      <w:r>
        <w:rPr>
          <w:rFonts w:ascii="Arial" w:hAnsi="Arial" w:cs="Arial"/>
          <w:b/>
          <w:sz w:val="20"/>
          <w:szCs w:val="20"/>
          <w:lang w:val="en-US"/>
        </w:rPr>
        <w:t>3</w:t>
      </w:r>
    </w:p>
    <w:p w14:paraId="271B6BA1" w14:textId="77777777" w:rsidR="00D17F77" w:rsidRDefault="00D17F77" w:rsidP="00D17F77">
      <w:pPr>
        <w:spacing w:line="240" w:lineRule="auto"/>
        <w:jc w:val="center"/>
        <w:rPr>
          <w:rFonts w:ascii="Times New Roman" w:hAnsi="Times New Roman"/>
          <w:sz w:val="20"/>
          <w:szCs w:val="20"/>
        </w:rPr>
      </w:pPr>
      <w:r>
        <w:rPr>
          <w:rFonts w:ascii="Arial" w:hAnsi="Arial" w:cs="Arial"/>
          <w:b/>
          <w:sz w:val="20"/>
          <w:szCs w:val="20"/>
        </w:rPr>
        <w:t>Hasil Analisis Regresi Linear Berganda</w:t>
      </w:r>
    </w:p>
    <w:tbl>
      <w:tblPr>
        <w:tblW w:w="72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02"/>
        <w:gridCol w:w="1474"/>
        <w:gridCol w:w="1134"/>
        <w:gridCol w:w="1394"/>
        <w:gridCol w:w="1202"/>
        <w:gridCol w:w="783"/>
        <w:gridCol w:w="796"/>
        <w:gridCol w:w="45"/>
      </w:tblGrid>
      <w:tr w:rsidR="00D17F77" w14:paraId="37C666C2" w14:textId="77777777" w:rsidTr="00D17F77">
        <w:trPr>
          <w:gridAfter w:val="1"/>
          <w:wAfter w:w="45" w:type="dxa"/>
          <w:cantSplit/>
          <w:trHeight w:val="312"/>
          <w:jc w:val="center"/>
        </w:trPr>
        <w:tc>
          <w:tcPr>
            <w:tcW w:w="7188" w:type="dxa"/>
            <w:gridSpan w:val="7"/>
            <w:tcBorders>
              <w:top w:val="nil"/>
              <w:left w:val="nil"/>
              <w:bottom w:val="nil"/>
              <w:right w:val="nil"/>
            </w:tcBorders>
            <w:shd w:val="clear" w:color="auto" w:fill="FFFFFF"/>
            <w:hideMark/>
          </w:tcPr>
          <w:p w14:paraId="61FCBC08"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D17F77" w14:paraId="7DB03FC7" w14:textId="77777777" w:rsidTr="00D17F77">
        <w:trPr>
          <w:cantSplit/>
          <w:trHeight w:val="622"/>
          <w:jc w:val="center"/>
        </w:trPr>
        <w:tc>
          <w:tcPr>
            <w:tcW w:w="1877" w:type="dxa"/>
            <w:gridSpan w:val="2"/>
            <w:vMerge w:val="restart"/>
            <w:tcBorders>
              <w:top w:val="single" w:sz="18" w:space="0" w:color="000000"/>
              <w:left w:val="single" w:sz="18" w:space="0" w:color="000000"/>
              <w:bottom w:val="nil"/>
              <w:right w:val="nil"/>
            </w:tcBorders>
            <w:shd w:val="clear" w:color="auto" w:fill="FFFFFF"/>
            <w:hideMark/>
          </w:tcPr>
          <w:p w14:paraId="5160F0E0"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Model</w:t>
            </w:r>
          </w:p>
        </w:tc>
        <w:tc>
          <w:tcPr>
            <w:tcW w:w="2529"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0F059765"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Unstandardized Coefficients</w:t>
            </w:r>
          </w:p>
        </w:tc>
        <w:tc>
          <w:tcPr>
            <w:tcW w:w="1203" w:type="dxa"/>
            <w:tcBorders>
              <w:top w:val="single" w:sz="18" w:space="0" w:color="000000"/>
              <w:left w:val="single" w:sz="8" w:space="0" w:color="000000"/>
              <w:bottom w:val="single" w:sz="8" w:space="0" w:color="000000"/>
              <w:right w:val="single" w:sz="8" w:space="0" w:color="000000"/>
            </w:tcBorders>
            <w:shd w:val="clear" w:color="auto" w:fill="FFFFFF"/>
            <w:hideMark/>
          </w:tcPr>
          <w:p w14:paraId="648DC53F"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Standardized Coefficients</w:t>
            </w:r>
          </w:p>
        </w:tc>
        <w:tc>
          <w:tcPr>
            <w:tcW w:w="7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2DD4EDA3"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t</w:t>
            </w:r>
          </w:p>
        </w:tc>
        <w:tc>
          <w:tcPr>
            <w:tcW w:w="841"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5CAD4155"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Sig.</w:t>
            </w:r>
          </w:p>
        </w:tc>
      </w:tr>
      <w:tr w:rsidR="00D17F77" w14:paraId="613D0E65" w14:textId="77777777" w:rsidTr="00D17F77">
        <w:trPr>
          <w:cantSplit/>
          <w:trHeight w:val="142"/>
          <w:jc w:val="center"/>
        </w:trPr>
        <w:tc>
          <w:tcPr>
            <w:tcW w:w="8663" w:type="dxa"/>
            <w:gridSpan w:val="2"/>
            <w:vMerge/>
            <w:tcBorders>
              <w:top w:val="single" w:sz="18" w:space="0" w:color="000000"/>
              <w:left w:val="single" w:sz="18" w:space="0" w:color="000000"/>
              <w:bottom w:val="nil"/>
              <w:right w:val="nil"/>
            </w:tcBorders>
            <w:vAlign w:val="center"/>
            <w:hideMark/>
          </w:tcPr>
          <w:p w14:paraId="6D8BB6B1" w14:textId="77777777" w:rsidR="00D17F77" w:rsidRDefault="00D17F77">
            <w:pPr>
              <w:spacing w:after="0"/>
              <w:rPr>
                <w:rFonts w:ascii="Arial" w:hAnsi="Arial" w:cs="Arial"/>
                <w:sz w:val="18"/>
                <w:szCs w:val="18"/>
              </w:rPr>
            </w:pPr>
          </w:p>
        </w:tc>
        <w:tc>
          <w:tcPr>
            <w:tcW w:w="1134" w:type="dxa"/>
            <w:tcBorders>
              <w:top w:val="single" w:sz="8" w:space="0" w:color="000000"/>
              <w:left w:val="single" w:sz="18" w:space="0" w:color="000000"/>
              <w:bottom w:val="single" w:sz="18" w:space="0" w:color="000000"/>
              <w:right w:val="single" w:sz="8" w:space="0" w:color="000000"/>
            </w:tcBorders>
            <w:shd w:val="clear" w:color="auto" w:fill="FFFFFF"/>
            <w:hideMark/>
          </w:tcPr>
          <w:p w14:paraId="23EC98D1"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B</w:t>
            </w:r>
          </w:p>
        </w:tc>
        <w:tc>
          <w:tcPr>
            <w:tcW w:w="1395" w:type="dxa"/>
            <w:tcBorders>
              <w:top w:val="single" w:sz="8" w:space="0" w:color="000000"/>
              <w:left w:val="single" w:sz="8" w:space="0" w:color="000000"/>
              <w:bottom w:val="single" w:sz="18" w:space="0" w:color="000000"/>
              <w:right w:val="single" w:sz="8" w:space="0" w:color="000000"/>
            </w:tcBorders>
            <w:shd w:val="clear" w:color="auto" w:fill="FFFFFF"/>
            <w:hideMark/>
          </w:tcPr>
          <w:p w14:paraId="46AF4EC9"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Std. Error</w:t>
            </w:r>
          </w:p>
        </w:tc>
        <w:tc>
          <w:tcPr>
            <w:tcW w:w="1203" w:type="dxa"/>
            <w:tcBorders>
              <w:top w:val="single" w:sz="8" w:space="0" w:color="000000"/>
              <w:left w:val="single" w:sz="8" w:space="0" w:color="000000"/>
              <w:bottom w:val="single" w:sz="18" w:space="0" w:color="000000"/>
              <w:right w:val="single" w:sz="8" w:space="0" w:color="000000"/>
            </w:tcBorders>
            <w:shd w:val="clear" w:color="auto" w:fill="FFFFFF"/>
            <w:hideMark/>
          </w:tcPr>
          <w:p w14:paraId="4E6E4C16"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Beta</w:t>
            </w:r>
          </w:p>
        </w:tc>
        <w:tc>
          <w:tcPr>
            <w:tcW w:w="783" w:type="dxa"/>
            <w:vMerge/>
            <w:tcBorders>
              <w:top w:val="single" w:sz="18" w:space="0" w:color="000000"/>
              <w:left w:val="single" w:sz="8" w:space="0" w:color="000000"/>
              <w:bottom w:val="single" w:sz="8" w:space="0" w:color="000000"/>
              <w:right w:val="single" w:sz="8" w:space="0" w:color="000000"/>
            </w:tcBorders>
            <w:vAlign w:val="center"/>
            <w:hideMark/>
          </w:tcPr>
          <w:p w14:paraId="7869C460" w14:textId="77777777" w:rsidR="00D17F77" w:rsidRDefault="00D17F77">
            <w:pPr>
              <w:spacing w:after="0"/>
              <w:rPr>
                <w:rFonts w:ascii="Arial" w:hAnsi="Arial" w:cs="Arial"/>
                <w:sz w:val="18"/>
                <w:szCs w:val="18"/>
              </w:rPr>
            </w:pPr>
          </w:p>
        </w:tc>
        <w:tc>
          <w:tcPr>
            <w:tcW w:w="985" w:type="dxa"/>
            <w:gridSpan w:val="2"/>
            <w:vMerge/>
            <w:tcBorders>
              <w:top w:val="single" w:sz="18" w:space="0" w:color="000000"/>
              <w:left w:val="single" w:sz="8" w:space="0" w:color="000000"/>
              <w:bottom w:val="single" w:sz="8" w:space="0" w:color="000000"/>
              <w:right w:val="single" w:sz="8" w:space="0" w:color="000000"/>
            </w:tcBorders>
            <w:vAlign w:val="center"/>
            <w:hideMark/>
          </w:tcPr>
          <w:p w14:paraId="0C9F95A8" w14:textId="77777777" w:rsidR="00D17F77" w:rsidRDefault="00D17F77">
            <w:pPr>
              <w:spacing w:after="0"/>
              <w:rPr>
                <w:rFonts w:ascii="Arial" w:hAnsi="Arial" w:cs="Arial"/>
                <w:sz w:val="18"/>
                <w:szCs w:val="18"/>
              </w:rPr>
            </w:pPr>
          </w:p>
        </w:tc>
      </w:tr>
      <w:tr w:rsidR="00D17F77" w14:paraId="039E36E4" w14:textId="77777777" w:rsidTr="00D17F77">
        <w:trPr>
          <w:cantSplit/>
          <w:trHeight w:val="312"/>
          <w:jc w:val="center"/>
        </w:trPr>
        <w:tc>
          <w:tcPr>
            <w:tcW w:w="402"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E5E13A7"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1</w:t>
            </w:r>
          </w:p>
        </w:tc>
        <w:tc>
          <w:tcPr>
            <w:tcW w:w="1475" w:type="dxa"/>
            <w:tcBorders>
              <w:top w:val="single" w:sz="18" w:space="0" w:color="000000"/>
              <w:left w:val="nil"/>
              <w:bottom w:val="nil"/>
              <w:right w:val="single" w:sz="18" w:space="0" w:color="000000"/>
            </w:tcBorders>
            <w:shd w:val="clear" w:color="auto" w:fill="FFFFFF"/>
            <w:vAlign w:val="center"/>
            <w:hideMark/>
          </w:tcPr>
          <w:p w14:paraId="7A24DB23"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(Constant)</w:t>
            </w:r>
          </w:p>
        </w:tc>
        <w:tc>
          <w:tcPr>
            <w:tcW w:w="1134" w:type="dxa"/>
            <w:tcBorders>
              <w:top w:val="single" w:sz="18" w:space="0" w:color="000000"/>
              <w:left w:val="single" w:sz="18" w:space="0" w:color="000000"/>
              <w:bottom w:val="nil"/>
              <w:right w:val="single" w:sz="8" w:space="0" w:color="000000"/>
            </w:tcBorders>
            <w:shd w:val="clear" w:color="auto" w:fill="FFFFFF"/>
            <w:vAlign w:val="center"/>
            <w:hideMark/>
          </w:tcPr>
          <w:p w14:paraId="72F7B616" w14:textId="77777777" w:rsidR="00D17F77" w:rsidRDefault="00D17F77">
            <w:pPr>
              <w:autoSpaceDE w:val="0"/>
              <w:autoSpaceDN w:val="0"/>
              <w:adjustRightInd w:val="0"/>
              <w:spacing w:after="0" w:line="240" w:lineRule="auto"/>
              <w:ind w:left="60" w:right="60"/>
              <w:jc w:val="right"/>
              <w:rPr>
                <w:rFonts w:ascii="Arial" w:hAnsi="Arial" w:cs="Arial"/>
                <w:sz w:val="18"/>
                <w:szCs w:val="18"/>
                <w:highlight w:val="yellow"/>
              </w:rPr>
            </w:pPr>
            <w:r>
              <w:rPr>
                <w:rFonts w:ascii="Arial" w:hAnsi="Arial" w:cs="Arial"/>
                <w:sz w:val="18"/>
                <w:szCs w:val="18"/>
              </w:rPr>
              <w:t>2368.521</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14:paraId="24116B3F"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3911.120</w:t>
            </w:r>
          </w:p>
        </w:tc>
        <w:tc>
          <w:tcPr>
            <w:tcW w:w="1203" w:type="dxa"/>
            <w:tcBorders>
              <w:top w:val="single" w:sz="18" w:space="0" w:color="000000"/>
              <w:left w:val="single" w:sz="8" w:space="0" w:color="000000"/>
              <w:bottom w:val="nil"/>
              <w:right w:val="single" w:sz="8" w:space="0" w:color="000000"/>
            </w:tcBorders>
            <w:shd w:val="clear" w:color="auto" w:fill="FFFFFF"/>
          </w:tcPr>
          <w:p w14:paraId="4B4C101A" w14:textId="77777777" w:rsidR="00D17F77" w:rsidRDefault="00D17F77">
            <w:pPr>
              <w:autoSpaceDE w:val="0"/>
              <w:autoSpaceDN w:val="0"/>
              <w:adjustRightInd w:val="0"/>
              <w:spacing w:after="0" w:line="240" w:lineRule="auto"/>
              <w:rPr>
                <w:rFonts w:ascii="Times New Roman" w:hAnsi="Times New Roman" w:cs="Times New Roman"/>
                <w:sz w:val="24"/>
                <w:szCs w:val="24"/>
              </w:rPr>
            </w:pPr>
          </w:p>
        </w:tc>
        <w:tc>
          <w:tcPr>
            <w:tcW w:w="783" w:type="dxa"/>
            <w:tcBorders>
              <w:top w:val="single" w:sz="18" w:space="0" w:color="000000"/>
              <w:left w:val="single" w:sz="8" w:space="0" w:color="000000"/>
              <w:bottom w:val="nil"/>
              <w:right w:val="single" w:sz="8" w:space="0" w:color="000000"/>
            </w:tcBorders>
            <w:shd w:val="clear" w:color="auto" w:fill="FFFFFF"/>
            <w:vAlign w:val="center"/>
            <w:hideMark/>
          </w:tcPr>
          <w:p w14:paraId="40128279"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.606</w:t>
            </w:r>
          </w:p>
        </w:tc>
        <w:tc>
          <w:tcPr>
            <w:tcW w:w="841" w:type="dxa"/>
            <w:gridSpan w:val="2"/>
            <w:tcBorders>
              <w:top w:val="single" w:sz="18" w:space="0" w:color="000000"/>
              <w:left w:val="single" w:sz="8" w:space="0" w:color="000000"/>
              <w:bottom w:val="nil"/>
              <w:right w:val="single" w:sz="8" w:space="0" w:color="000000"/>
            </w:tcBorders>
            <w:shd w:val="clear" w:color="auto" w:fill="FFFFFF"/>
            <w:vAlign w:val="center"/>
            <w:hideMark/>
          </w:tcPr>
          <w:p w14:paraId="21242B4F"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.547</w:t>
            </w:r>
          </w:p>
        </w:tc>
      </w:tr>
      <w:tr w:rsidR="00D17F77" w14:paraId="554DE6BA" w14:textId="77777777" w:rsidTr="00D17F77">
        <w:trPr>
          <w:cantSplit/>
          <w:trHeight w:val="142"/>
          <w:jc w:val="center"/>
        </w:trPr>
        <w:tc>
          <w:tcPr>
            <w:tcW w:w="7188" w:type="dxa"/>
            <w:vMerge/>
            <w:tcBorders>
              <w:top w:val="single" w:sz="18" w:space="0" w:color="000000"/>
              <w:left w:val="single" w:sz="18" w:space="0" w:color="000000"/>
              <w:bottom w:val="single" w:sz="18" w:space="0" w:color="000000"/>
              <w:right w:val="nil"/>
            </w:tcBorders>
            <w:vAlign w:val="center"/>
            <w:hideMark/>
          </w:tcPr>
          <w:p w14:paraId="67AC7D5A" w14:textId="77777777" w:rsidR="00D17F77" w:rsidRDefault="00D17F77">
            <w:pPr>
              <w:spacing w:after="0"/>
              <w:rPr>
                <w:rFonts w:ascii="Arial" w:hAnsi="Arial" w:cs="Arial"/>
                <w:sz w:val="18"/>
                <w:szCs w:val="18"/>
              </w:rPr>
            </w:pPr>
          </w:p>
        </w:tc>
        <w:tc>
          <w:tcPr>
            <w:tcW w:w="1475" w:type="dxa"/>
            <w:tcBorders>
              <w:top w:val="nil"/>
              <w:left w:val="nil"/>
              <w:bottom w:val="nil"/>
              <w:right w:val="single" w:sz="18" w:space="0" w:color="000000"/>
            </w:tcBorders>
            <w:shd w:val="clear" w:color="auto" w:fill="FFFFFF"/>
            <w:vAlign w:val="center"/>
            <w:hideMark/>
          </w:tcPr>
          <w:p w14:paraId="5F51CC32"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X1</w:t>
            </w:r>
          </w:p>
        </w:tc>
        <w:tc>
          <w:tcPr>
            <w:tcW w:w="1134" w:type="dxa"/>
            <w:tcBorders>
              <w:top w:val="nil"/>
              <w:left w:val="single" w:sz="18" w:space="0" w:color="000000"/>
              <w:bottom w:val="nil"/>
              <w:right w:val="single" w:sz="8" w:space="0" w:color="000000"/>
            </w:tcBorders>
            <w:shd w:val="clear" w:color="auto" w:fill="FFFFFF"/>
            <w:vAlign w:val="center"/>
            <w:hideMark/>
          </w:tcPr>
          <w:p w14:paraId="60138695" w14:textId="77777777" w:rsidR="00D17F77" w:rsidRDefault="00D17F77">
            <w:pPr>
              <w:autoSpaceDE w:val="0"/>
              <w:autoSpaceDN w:val="0"/>
              <w:adjustRightInd w:val="0"/>
              <w:spacing w:after="0" w:line="240" w:lineRule="auto"/>
              <w:ind w:left="60" w:right="60"/>
              <w:jc w:val="right"/>
              <w:rPr>
                <w:rFonts w:ascii="Arial" w:hAnsi="Arial" w:cs="Arial"/>
                <w:sz w:val="18"/>
                <w:szCs w:val="18"/>
                <w:highlight w:val="yellow"/>
              </w:rPr>
            </w:pPr>
            <w:r>
              <w:rPr>
                <w:rFonts w:ascii="Arial" w:hAnsi="Arial" w:cs="Arial"/>
                <w:sz w:val="18"/>
                <w:szCs w:val="18"/>
              </w:rPr>
              <w:t>.516</w:t>
            </w:r>
          </w:p>
        </w:tc>
        <w:tc>
          <w:tcPr>
            <w:tcW w:w="1395" w:type="dxa"/>
            <w:tcBorders>
              <w:top w:val="nil"/>
              <w:left w:val="single" w:sz="8" w:space="0" w:color="000000"/>
              <w:bottom w:val="nil"/>
              <w:right w:val="single" w:sz="8" w:space="0" w:color="000000"/>
            </w:tcBorders>
            <w:shd w:val="clear" w:color="auto" w:fill="FFFFFF"/>
            <w:vAlign w:val="center"/>
            <w:hideMark/>
          </w:tcPr>
          <w:p w14:paraId="681EFBF6"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.074</w:t>
            </w:r>
          </w:p>
        </w:tc>
        <w:tc>
          <w:tcPr>
            <w:tcW w:w="1203" w:type="dxa"/>
            <w:tcBorders>
              <w:top w:val="nil"/>
              <w:left w:val="single" w:sz="8" w:space="0" w:color="000000"/>
              <w:bottom w:val="nil"/>
              <w:right w:val="single" w:sz="8" w:space="0" w:color="000000"/>
            </w:tcBorders>
            <w:shd w:val="clear" w:color="auto" w:fill="FFFFFF"/>
            <w:vAlign w:val="center"/>
            <w:hideMark/>
          </w:tcPr>
          <w:p w14:paraId="07B4F38C"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.677</w:t>
            </w:r>
          </w:p>
        </w:tc>
        <w:tc>
          <w:tcPr>
            <w:tcW w:w="783" w:type="dxa"/>
            <w:tcBorders>
              <w:top w:val="nil"/>
              <w:left w:val="single" w:sz="8" w:space="0" w:color="000000"/>
              <w:bottom w:val="nil"/>
              <w:right w:val="single" w:sz="8" w:space="0" w:color="000000"/>
            </w:tcBorders>
            <w:shd w:val="clear" w:color="auto" w:fill="FFFFFF"/>
            <w:vAlign w:val="center"/>
            <w:hideMark/>
          </w:tcPr>
          <w:p w14:paraId="43EFF9E8"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6.974</w:t>
            </w:r>
          </w:p>
        </w:tc>
        <w:tc>
          <w:tcPr>
            <w:tcW w:w="841" w:type="dxa"/>
            <w:gridSpan w:val="2"/>
            <w:tcBorders>
              <w:top w:val="nil"/>
              <w:left w:val="single" w:sz="8" w:space="0" w:color="000000"/>
              <w:bottom w:val="nil"/>
              <w:right w:val="single" w:sz="8" w:space="0" w:color="000000"/>
            </w:tcBorders>
            <w:shd w:val="clear" w:color="auto" w:fill="FFFFFF"/>
            <w:vAlign w:val="center"/>
            <w:hideMark/>
          </w:tcPr>
          <w:p w14:paraId="68530E06"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.000</w:t>
            </w:r>
          </w:p>
        </w:tc>
      </w:tr>
      <w:tr w:rsidR="00D17F77" w14:paraId="7C3BC27B" w14:textId="77777777" w:rsidTr="00D17F77">
        <w:trPr>
          <w:cantSplit/>
          <w:trHeight w:val="142"/>
          <w:jc w:val="center"/>
        </w:trPr>
        <w:tc>
          <w:tcPr>
            <w:tcW w:w="7188" w:type="dxa"/>
            <w:vMerge/>
            <w:tcBorders>
              <w:top w:val="single" w:sz="18" w:space="0" w:color="000000"/>
              <w:left w:val="single" w:sz="18" w:space="0" w:color="000000"/>
              <w:bottom w:val="single" w:sz="18" w:space="0" w:color="000000"/>
              <w:right w:val="nil"/>
            </w:tcBorders>
            <w:vAlign w:val="center"/>
            <w:hideMark/>
          </w:tcPr>
          <w:p w14:paraId="289952A6" w14:textId="77777777" w:rsidR="00D17F77" w:rsidRDefault="00D17F77">
            <w:pPr>
              <w:spacing w:after="0"/>
              <w:rPr>
                <w:rFonts w:ascii="Arial" w:hAnsi="Arial" w:cs="Arial"/>
                <w:sz w:val="18"/>
                <w:szCs w:val="18"/>
              </w:rPr>
            </w:pPr>
          </w:p>
        </w:tc>
        <w:tc>
          <w:tcPr>
            <w:tcW w:w="1475" w:type="dxa"/>
            <w:tcBorders>
              <w:top w:val="nil"/>
              <w:left w:val="nil"/>
              <w:bottom w:val="single" w:sz="18" w:space="0" w:color="000000"/>
              <w:right w:val="single" w:sz="18" w:space="0" w:color="000000"/>
            </w:tcBorders>
            <w:shd w:val="clear" w:color="auto" w:fill="FFFFFF"/>
            <w:vAlign w:val="center"/>
            <w:hideMark/>
          </w:tcPr>
          <w:p w14:paraId="1D04856C"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X2</w:t>
            </w:r>
          </w:p>
        </w:tc>
        <w:tc>
          <w:tcPr>
            <w:tcW w:w="1134" w:type="dxa"/>
            <w:tcBorders>
              <w:top w:val="nil"/>
              <w:left w:val="single" w:sz="18" w:space="0" w:color="000000"/>
              <w:bottom w:val="single" w:sz="18" w:space="0" w:color="000000"/>
              <w:right w:val="single" w:sz="8" w:space="0" w:color="000000"/>
            </w:tcBorders>
            <w:shd w:val="clear" w:color="auto" w:fill="FFFFFF"/>
            <w:vAlign w:val="center"/>
            <w:hideMark/>
          </w:tcPr>
          <w:p w14:paraId="517F2EEA" w14:textId="77777777" w:rsidR="00D17F77" w:rsidRDefault="00D17F77">
            <w:pPr>
              <w:autoSpaceDE w:val="0"/>
              <w:autoSpaceDN w:val="0"/>
              <w:adjustRightInd w:val="0"/>
              <w:spacing w:after="0" w:line="240" w:lineRule="auto"/>
              <w:ind w:left="60" w:right="60"/>
              <w:jc w:val="right"/>
              <w:rPr>
                <w:rFonts w:ascii="Arial" w:hAnsi="Arial" w:cs="Arial"/>
                <w:sz w:val="18"/>
                <w:szCs w:val="18"/>
                <w:highlight w:val="yellow"/>
              </w:rPr>
            </w:pPr>
            <w:r>
              <w:rPr>
                <w:rFonts w:ascii="Arial" w:hAnsi="Arial" w:cs="Arial"/>
                <w:sz w:val="18"/>
                <w:szCs w:val="18"/>
              </w:rPr>
              <w:t>.173</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14:paraId="1737A712"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.082</w:t>
            </w:r>
          </w:p>
        </w:tc>
        <w:tc>
          <w:tcPr>
            <w:tcW w:w="1203" w:type="dxa"/>
            <w:tcBorders>
              <w:top w:val="nil"/>
              <w:left w:val="single" w:sz="8" w:space="0" w:color="000000"/>
              <w:bottom w:val="single" w:sz="18" w:space="0" w:color="000000"/>
              <w:right w:val="single" w:sz="8" w:space="0" w:color="000000"/>
            </w:tcBorders>
            <w:shd w:val="clear" w:color="auto" w:fill="FFFFFF"/>
            <w:vAlign w:val="center"/>
            <w:hideMark/>
          </w:tcPr>
          <w:p w14:paraId="4D110BC5"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.204</w:t>
            </w:r>
          </w:p>
        </w:tc>
        <w:tc>
          <w:tcPr>
            <w:tcW w:w="783" w:type="dxa"/>
            <w:tcBorders>
              <w:top w:val="nil"/>
              <w:left w:val="single" w:sz="8" w:space="0" w:color="000000"/>
              <w:bottom w:val="single" w:sz="18" w:space="0" w:color="000000"/>
              <w:right w:val="single" w:sz="8" w:space="0" w:color="000000"/>
            </w:tcBorders>
            <w:shd w:val="clear" w:color="auto" w:fill="FFFFFF"/>
            <w:vAlign w:val="center"/>
            <w:hideMark/>
          </w:tcPr>
          <w:p w14:paraId="21FD612E"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2.099</w:t>
            </w:r>
          </w:p>
        </w:tc>
        <w:tc>
          <w:tcPr>
            <w:tcW w:w="841" w:type="dxa"/>
            <w:gridSpan w:val="2"/>
            <w:tcBorders>
              <w:top w:val="nil"/>
              <w:left w:val="single" w:sz="8" w:space="0" w:color="000000"/>
              <w:bottom w:val="single" w:sz="18" w:space="0" w:color="000000"/>
              <w:right w:val="single" w:sz="8" w:space="0" w:color="000000"/>
            </w:tcBorders>
            <w:shd w:val="clear" w:color="auto" w:fill="FFFFFF"/>
            <w:vAlign w:val="center"/>
            <w:hideMark/>
          </w:tcPr>
          <w:p w14:paraId="1085E8AC"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.041</w:t>
            </w:r>
          </w:p>
        </w:tc>
      </w:tr>
      <w:tr w:rsidR="00D17F77" w14:paraId="07695A56" w14:textId="77777777" w:rsidTr="00D17F77">
        <w:trPr>
          <w:gridAfter w:val="1"/>
          <w:wAfter w:w="45" w:type="dxa"/>
          <w:cantSplit/>
          <w:trHeight w:val="312"/>
          <w:jc w:val="center"/>
        </w:trPr>
        <w:tc>
          <w:tcPr>
            <w:tcW w:w="7188" w:type="dxa"/>
            <w:gridSpan w:val="7"/>
            <w:tcBorders>
              <w:top w:val="nil"/>
              <w:left w:val="nil"/>
              <w:bottom w:val="nil"/>
              <w:right w:val="nil"/>
            </w:tcBorders>
            <w:shd w:val="clear" w:color="auto" w:fill="FFFFFF"/>
            <w:hideMark/>
          </w:tcPr>
          <w:p w14:paraId="1BA0EB23"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a. Dependent Variable: Y</w:t>
            </w:r>
          </w:p>
        </w:tc>
      </w:tr>
    </w:tbl>
    <w:p w14:paraId="6FBB46B1" w14:textId="77777777" w:rsidR="00D17F77" w:rsidRDefault="00D17F77" w:rsidP="00D17F77">
      <w:pPr>
        <w:autoSpaceDE w:val="0"/>
        <w:autoSpaceDN w:val="0"/>
        <w:adjustRightInd w:val="0"/>
        <w:spacing w:after="0"/>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Sumber : Pengolahan data dengan IBM SPSS Statistic 20</w:t>
      </w:r>
    </w:p>
    <w:p w14:paraId="76B29F0C" w14:textId="47978F6F" w:rsidR="00D17F77" w:rsidRDefault="00D17F77" w:rsidP="00D17F77">
      <w:pPr>
        <w:tabs>
          <w:tab w:val="left" w:pos="1134"/>
        </w:tabs>
        <w:autoSpaceDE w:val="0"/>
        <w:autoSpaceDN w:val="0"/>
        <w:adjustRightInd w:val="0"/>
        <w:spacing w:after="0"/>
        <w:jc w:val="both"/>
        <w:rPr>
          <w:rFonts w:ascii="Arial" w:hAnsi="Arial" w:cs="Arial"/>
          <w:sz w:val="20"/>
          <w:szCs w:val="20"/>
        </w:rPr>
      </w:pPr>
      <w:r>
        <w:rPr>
          <w:rFonts w:ascii="Arial" w:hAnsi="Arial" w:cs="Arial"/>
          <w:sz w:val="20"/>
          <w:szCs w:val="20"/>
        </w:rPr>
        <w:t>Berdasarkan hasil perhitungan secara manual maupun SPSS diatas, jadi didapat persamaan sebagai berikut :</w:t>
      </w:r>
    </w:p>
    <w:p w14:paraId="4B483CA5" w14:textId="59B4425A" w:rsidR="00D17F77" w:rsidRDefault="00D17F77" w:rsidP="00D17F77">
      <w:pPr>
        <w:autoSpaceDE w:val="0"/>
        <w:autoSpaceDN w:val="0"/>
        <w:adjustRightInd w:val="0"/>
        <w:spacing w:after="0" w:line="240" w:lineRule="auto"/>
        <w:ind w:firstLine="567"/>
        <w:jc w:val="center"/>
        <w:rPr>
          <w:rFonts w:ascii="Arial" w:hAnsi="Arial" w:cs="Arial"/>
          <w:sz w:val="20"/>
          <w:szCs w:val="20"/>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97152" behindDoc="0" locked="0" layoutInCell="1" allowOverlap="1" wp14:anchorId="7BC0925E" wp14:editId="2A0B7655">
                <wp:simplePos x="0" y="0"/>
                <wp:positionH relativeFrom="column">
                  <wp:posOffset>1016635</wp:posOffset>
                </wp:positionH>
                <wp:positionV relativeFrom="paragraph">
                  <wp:posOffset>13970</wp:posOffset>
                </wp:positionV>
                <wp:extent cx="2941320" cy="238125"/>
                <wp:effectExtent l="0" t="0" r="11430" b="28575"/>
                <wp:wrapNone/>
                <wp:docPr id="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320" cy="238125"/>
                        </a:xfrm>
                        <a:prstGeom prst="rect">
                          <a:avLst/>
                        </a:prstGeom>
                        <a:solidFill>
                          <a:srgbClr val="FFFFFF"/>
                        </a:solidFill>
                        <a:ln w="9525">
                          <a:solidFill>
                            <a:srgbClr val="000000"/>
                          </a:solidFill>
                          <a:miter lim="800000"/>
                          <a:headEnd/>
                          <a:tailEnd/>
                        </a:ln>
                      </wps:spPr>
                      <wps:txbx>
                        <w:txbxContent>
                          <w:p w14:paraId="25BC1171" w14:textId="77777777" w:rsidR="00D17F77" w:rsidRDefault="00D17F77" w:rsidP="00D17F77">
                            <w:pPr>
                              <w:jc w:val="center"/>
                              <w:rPr>
                                <w:rFonts w:asciiTheme="majorHAnsi" w:hAnsiTheme="majorHAnsi"/>
                                <w:b/>
                                <w:bCs/>
                                <w:sz w:val="18"/>
                                <w:szCs w:val="18"/>
                              </w:rPr>
                            </w:pPr>
                            <w:r>
                              <w:rPr>
                                <w:rFonts w:asciiTheme="majorHAnsi" w:hAnsiTheme="majorHAnsi"/>
                                <w:b/>
                                <w:bCs/>
                                <w:sz w:val="18"/>
                                <w:szCs w:val="18"/>
                              </w:rPr>
                              <w:t xml:space="preserve">Y = </w:t>
                            </w:r>
                            <w:r>
                              <w:rPr>
                                <w:rFonts w:ascii="Arial" w:eastAsia="Times New Roman" w:hAnsi="Arial" w:cs="Arial"/>
                                <w:b/>
                                <w:sz w:val="18"/>
                                <w:szCs w:val="18"/>
                                <w:lang w:val="en-US"/>
                              </w:rPr>
                              <w:t xml:space="preserve">2368,521 </w:t>
                            </w:r>
                            <w:r>
                              <w:rPr>
                                <w:rFonts w:ascii="Arial" w:eastAsia="Times New Roman" w:hAnsi="Arial" w:cs="Arial"/>
                                <w:b/>
                                <w:sz w:val="18"/>
                                <w:szCs w:val="18"/>
                              </w:rPr>
                              <w:t>+ 0,5</w:t>
                            </w:r>
                            <w:r>
                              <w:rPr>
                                <w:rFonts w:ascii="Arial" w:eastAsia="Times New Roman" w:hAnsi="Arial" w:cs="Arial"/>
                                <w:b/>
                                <w:sz w:val="18"/>
                                <w:szCs w:val="18"/>
                                <w:lang w:val="en-US"/>
                              </w:rPr>
                              <w:t>1</w:t>
                            </w:r>
                            <w:r>
                              <w:rPr>
                                <w:rFonts w:ascii="Arial" w:eastAsia="Times New Roman" w:hAnsi="Arial" w:cs="Arial"/>
                                <w:b/>
                                <w:sz w:val="18"/>
                                <w:szCs w:val="18"/>
                              </w:rPr>
                              <w:t>6 X</w:t>
                            </w:r>
                            <w:r>
                              <w:rPr>
                                <w:rFonts w:ascii="Arial" w:eastAsia="Times New Roman" w:hAnsi="Arial" w:cs="Arial"/>
                                <w:b/>
                                <w:sz w:val="18"/>
                                <w:szCs w:val="18"/>
                                <w:vertAlign w:val="subscript"/>
                              </w:rPr>
                              <w:t>1</w:t>
                            </w:r>
                            <w:r>
                              <w:rPr>
                                <w:rFonts w:ascii="Arial" w:eastAsia="Times New Roman" w:hAnsi="Arial" w:cs="Arial"/>
                                <w:b/>
                                <w:sz w:val="18"/>
                                <w:szCs w:val="18"/>
                              </w:rPr>
                              <w:t xml:space="preserve"> +</w:t>
                            </w:r>
                            <w:r>
                              <w:rPr>
                                <w:rFonts w:ascii="Arial" w:eastAsia="Times New Roman" w:hAnsi="Arial" w:cs="Arial"/>
                                <w:b/>
                                <w:sz w:val="18"/>
                                <w:szCs w:val="18"/>
                                <w:lang w:val="en-US"/>
                              </w:rPr>
                              <w:t xml:space="preserve"> </w:t>
                            </w:r>
                            <w:r>
                              <w:rPr>
                                <w:rFonts w:ascii="Arial" w:eastAsia="Times New Roman" w:hAnsi="Arial" w:cs="Arial"/>
                                <w:b/>
                                <w:sz w:val="18"/>
                                <w:szCs w:val="18"/>
                              </w:rPr>
                              <w:t>0,</w:t>
                            </w:r>
                            <w:r>
                              <w:rPr>
                                <w:rFonts w:ascii="Arial" w:eastAsia="Times New Roman" w:hAnsi="Arial" w:cs="Arial"/>
                                <w:b/>
                                <w:sz w:val="18"/>
                                <w:szCs w:val="18"/>
                                <w:lang w:val="en-US"/>
                              </w:rPr>
                              <w:t>173</w:t>
                            </w:r>
                            <w:r>
                              <w:rPr>
                                <w:rFonts w:ascii="Arial" w:eastAsia="Times New Roman" w:hAnsi="Arial" w:cs="Arial"/>
                                <w:b/>
                                <w:sz w:val="18"/>
                                <w:szCs w:val="18"/>
                              </w:rPr>
                              <w:t xml:space="preserve"> X</w:t>
                            </w:r>
                            <w:r>
                              <w:rPr>
                                <w:rFonts w:ascii="Arial" w:eastAsia="Times New Roman" w:hAnsi="Arial" w:cs="Arial"/>
                                <w:b/>
                                <w:sz w:val="18"/>
                                <w:szCs w:val="18"/>
                                <w:vertAlign w:val="subscript"/>
                              </w:rPr>
                              <w:t>2</w:t>
                            </w:r>
                          </w:p>
                          <w:p w14:paraId="3AF5E81B" w14:textId="77777777" w:rsidR="00D17F77" w:rsidRDefault="00D17F77" w:rsidP="00D17F77">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C0925E" id="Rectangle 25" o:spid="_x0000_s1034" style="position:absolute;left:0;text-align:left;margin-left:80.05pt;margin-top:1.1pt;width:231.6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">
                <v:textbox>
                  <w:txbxContent>
                    <w:p w14:paraId="25BC1171" w14:textId="77777777" w:rsidR="00D17F77" w:rsidRDefault="00D17F77" w:rsidP="00D17F77">
                      <w:pPr>
                        <w:jc w:val="center"/>
                        <w:rPr>
                          <w:rFonts w:asciiTheme="majorHAnsi" w:hAnsiTheme="majorHAnsi"/>
                          <w:b/>
                          <w:bCs/>
                          <w:sz w:val="18"/>
                          <w:szCs w:val="18"/>
                        </w:rPr>
                      </w:pPr>
                      <w:r>
                        <w:rPr>
                          <w:rFonts w:asciiTheme="majorHAnsi" w:hAnsiTheme="majorHAnsi"/>
                          <w:b/>
                          <w:bCs/>
                          <w:sz w:val="18"/>
                          <w:szCs w:val="18"/>
                        </w:rPr>
                        <w:t xml:space="preserve">Y = </w:t>
                      </w:r>
                      <w:r>
                        <w:rPr>
                          <w:rFonts w:ascii="Arial" w:eastAsia="Times New Roman" w:hAnsi="Arial" w:cs="Arial"/>
                          <w:b/>
                          <w:sz w:val="18"/>
                          <w:szCs w:val="18"/>
                          <w:lang w:val="en-US"/>
                        </w:rPr>
                        <w:t xml:space="preserve">2368,521 </w:t>
                      </w:r>
                      <w:r>
                        <w:rPr>
                          <w:rFonts w:ascii="Arial" w:eastAsia="Times New Roman" w:hAnsi="Arial" w:cs="Arial"/>
                          <w:b/>
                          <w:sz w:val="18"/>
                          <w:szCs w:val="18"/>
                        </w:rPr>
                        <w:t>+ 0,5</w:t>
                      </w:r>
                      <w:r>
                        <w:rPr>
                          <w:rFonts w:ascii="Arial" w:eastAsia="Times New Roman" w:hAnsi="Arial" w:cs="Arial"/>
                          <w:b/>
                          <w:sz w:val="18"/>
                          <w:szCs w:val="18"/>
                          <w:lang w:val="en-US"/>
                        </w:rPr>
                        <w:t>1</w:t>
                      </w:r>
                      <w:r>
                        <w:rPr>
                          <w:rFonts w:ascii="Arial" w:eastAsia="Times New Roman" w:hAnsi="Arial" w:cs="Arial"/>
                          <w:b/>
                          <w:sz w:val="18"/>
                          <w:szCs w:val="18"/>
                        </w:rPr>
                        <w:t>6 X</w:t>
                      </w:r>
                      <w:r>
                        <w:rPr>
                          <w:rFonts w:ascii="Arial" w:eastAsia="Times New Roman" w:hAnsi="Arial" w:cs="Arial"/>
                          <w:b/>
                          <w:sz w:val="18"/>
                          <w:szCs w:val="18"/>
                          <w:vertAlign w:val="subscript"/>
                        </w:rPr>
                        <w:t>1</w:t>
                      </w:r>
                      <w:r>
                        <w:rPr>
                          <w:rFonts w:ascii="Arial" w:eastAsia="Times New Roman" w:hAnsi="Arial" w:cs="Arial"/>
                          <w:b/>
                          <w:sz w:val="18"/>
                          <w:szCs w:val="18"/>
                        </w:rPr>
                        <w:t xml:space="preserve"> +</w:t>
                      </w:r>
                      <w:r>
                        <w:rPr>
                          <w:rFonts w:ascii="Arial" w:eastAsia="Times New Roman" w:hAnsi="Arial" w:cs="Arial"/>
                          <w:b/>
                          <w:sz w:val="18"/>
                          <w:szCs w:val="18"/>
                          <w:lang w:val="en-US"/>
                        </w:rPr>
                        <w:t xml:space="preserve"> </w:t>
                      </w:r>
                      <w:r>
                        <w:rPr>
                          <w:rFonts w:ascii="Arial" w:eastAsia="Times New Roman" w:hAnsi="Arial" w:cs="Arial"/>
                          <w:b/>
                          <w:sz w:val="18"/>
                          <w:szCs w:val="18"/>
                        </w:rPr>
                        <w:t>0,</w:t>
                      </w:r>
                      <w:r>
                        <w:rPr>
                          <w:rFonts w:ascii="Arial" w:eastAsia="Times New Roman" w:hAnsi="Arial" w:cs="Arial"/>
                          <w:b/>
                          <w:sz w:val="18"/>
                          <w:szCs w:val="18"/>
                          <w:lang w:val="en-US"/>
                        </w:rPr>
                        <w:t>173</w:t>
                      </w:r>
                      <w:r>
                        <w:rPr>
                          <w:rFonts w:ascii="Arial" w:eastAsia="Times New Roman" w:hAnsi="Arial" w:cs="Arial"/>
                          <w:b/>
                          <w:sz w:val="18"/>
                          <w:szCs w:val="18"/>
                        </w:rPr>
                        <w:t xml:space="preserve"> X</w:t>
                      </w:r>
                      <w:r>
                        <w:rPr>
                          <w:rFonts w:ascii="Arial" w:eastAsia="Times New Roman" w:hAnsi="Arial" w:cs="Arial"/>
                          <w:b/>
                          <w:sz w:val="18"/>
                          <w:szCs w:val="18"/>
                          <w:vertAlign w:val="subscript"/>
                        </w:rPr>
                        <w:t>2</w:t>
                      </w:r>
                    </w:p>
                    <w:p w14:paraId="3AF5E81B" w14:textId="77777777" w:rsidR="00D17F77" w:rsidRDefault="00D17F77" w:rsidP="00D17F77">
                      <w:pPr>
                        <w:jc w:val="center"/>
                        <w:rPr>
                          <w:szCs w:val="24"/>
                        </w:rPr>
                      </w:pPr>
                    </w:p>
                  </w:txbxContent>
                </v:textbox>
              </v:rect>
            </w:pict>
          </mc:Fallback>
        </mc:AlternateContent>
      </w:r>
    </w:p>
    <w:p w14:paraId="38903175" w14:textId="3BAF9357" w:rsidR="00E727E7" w:rsidRDefault="00E727E7" w:rsidP="00D17F77">
      <w:pPr>
        <w:autoSpaceDE w:val="0"/>
        <w:autoSpaceDN w:val="0"/>
        <w:adjustRightInd w:val="0"/>
        <w:spacing w:after="0" w:line="240" w:lineRule="auto"/>
        <w:ind w:firstLine="567"/>
        <w:jc w:val="center"/>
        <w:rPr>
          <w:rFonts w:ascii="Arial" w:hAnsi="Arial" w:cs="Arial"/>
          <w:sz w:val="20"/>
          <w:szCs w:val="20"/>
        </w:rPr>
      </w:pPr>
    </w:p>
    <w:p w14:paraId="3E98A846" w14:textId="77777777" w:rsidR="00D17F77" w:rsidRDefault="00D17F77" w:rsidP="00D17F77">
      <w:pPr>
        <w:spacing w:after="0"/>
        <w:jc w:val="both"/>
        <w:rPr>
          <w:rFonts w:ascii="Arial" w:hAnsi="Arial" w:cs="Arial"/>
          <w:sz w:val="20"/>
          <w:szCs w:val="20"/>
        </w:rPr>
      </w:pPr>
      <w:r>
        <w:rPr>
          <w:rFonts w:ascii="Arial" w:hAnsi="Arial" w:cs="Arial"/>
          <w:sz w:val="20"/>
          <w:szCs w:val="20"/>
        </w:rPr>
        <w:t>Persamaan regresi linier berganda yang diperoleh tersebut dapat dijelaskan sebagai berikut :</w:t>
      </w:r>
    </w:p>
    <w:p w14:paraId="017C4CFE" w14:textId="77777777" w:rsidR="00D17F77" w:rsidRDefault="00D17F77" w:rsidP="00AF478A">
      <w:pPr>
        <w:pStyle w:val="ListParagraph"/>
        <w:numPr>
          <w:ilvl w:val="0"/>
          <w:numId w:val="16"/>
        </w:numPr>
        <w:tabs>
          <w:tab w:val="left" w:pos="360"/>
        </w:tabs>
        <w:autoSpaceDE w:val="0"/>
        <w:autoSpaceDN w:val="0"/>
        <w:adjustRightInd w:val="0"/>
        <w:spacing w:after="0"/>
        <w:jc w:val="both"/>
        <w:rPr>
          <w:rFonts w:ascii="Arial" w:hAnsi="Arial" w:cs="Arial"/>
          <w:sz w:val="20"/>
          <w:szCs w:val="20"/>
        </w:rPr>
      </w:pPr>
      <w:r>
        <w:rPr>
          <w:rFonts w:ascii="Arial" w:hAnsi="Arial" w:cs="Arial"/>
          <w:sz w:val="20"/>
          <w:szCs w:val="20"/>
        </w:rPr>
        <w:lastRenderedPageBreak/>
        <w:t>Nilai konstanta pada persamaan sebesar 2368,521 menjelaskan jika Penerapan Standar Akuntansi Pemerintah (X</w:t>
      </w:r>
      <w:r>
        <w:rPr>
          <w:rFonts w:ascii="Arial" w:hAnsi="Arial" w:cs="Arial"/>
          <w:sz w:val="20"/>
          <w:szCs w:val="20"/>
          <w:vertAlign w:val="subscript"/>
        </w:rPr>
        <w:t>1</w:t>
      </w:r>
      <w:r>
        <w:rPr>
          <w:rFonts w:ascii="Arial" w:hAnsi="Arial" w:cs="Arial"/>
          <w:sz w:val="20"/>
          <w:szCs w:val="20"/>
        </w:rPr>
        <w:t>) dan Sistem Informasi Akuntansi (X</w:t>
      </w:r>
      <w:r w:rsidRPr="004A1481">
        <w:rPr>
          <w:rFonts w:ascii="Arial" w:hAnsi="Arial" w:cs="Arial"/>
          <w:sz w:val="20"/>
          <w:szCs w:val="20"/>
          <w:vertAlign w:val="subscript"/>
        </w:rPr>
        <w:t>2</w:t>
      </w:r>
      <w:r>
        <w:rPr>
          <w:rFonts w:ascii="Arial" w:hAnsi="Arial" w:cs="Arial"/>
          <w:sz w:val="20"/>
          <w:szCs w:val="20"/>
        </w:rPr>
        <w:t>) konstan (tidak berubah) atau sama dengan nol maka kinerja pemerintahnya adalah sebesar 2368,521.</w:t>
      </w:r>
    </w:p>
    <w:p w14:paraId="18A24B4C" w14:textId="77777777" w:rsidR="00D17F77" w:rsidRDefault="00D17F77" w:rsidP="00AF478A">
      <w:pPr>
        <w:pStyle w:val="ListParagraph"/>
        <w:numPr>
          <w:ilvl w:val="0"/>
          <w:numId w:val="16"/>
        </w:numPr>
        <w:tabs>
          <w:tab w:val="left" w:pos="360"/>
        </w:tabs>
        <w:autoSpaceDE w:val="0"/>
        <w:autoSpaceDN w:val="0"/>
        <w:adjustRightInd w:val="0"/>
        <w:spacing w:after="0"/>
        <w:jc w:val="both"/>
        <w:rPr>
          <w:rFonts w:ascii="Arial" w:hAnsi="Arial" w:cs="Arial"/>
          <w:sz w:val="20"/>
          <w:szCs w:val="20"/>
        </w:rPr>
      </w:pPr>
      <w:r>
        <w:rPr>
          <w:rFonts w:ascii="Arial" w:hAnsi="Arial" w:cs="Arial"/>
          <w:sz w:val="20"/>
          <w:szCs w:val="20"/>
        </w:rPr>
        <w:t>Koefisien regresi linear berganda untuk Penerapan Standar Akuntansi Pemerintah anggaran (X</w:t>
      </w:r>
      <w:r>
        <w:rPr>
          <w:rFonts w:ascii="Arial" w:hAnsi="Arial" w:cs="Arial"/>
          <w:sz w:val="20"/>
          <w:szCs w:val="20"/>
          <w:vertAlign w:val="subscript"/>
        </w:rPr>
        <w:t>1</w:t>
      </w:r>
      <w:r>
        <w:rPr>
          <w:rFonts w:ascii="Arial" w:hAnsi="Arial" w:cs="Arial"/>
          <w:sz w:val="20"/>
          <w:szCs w:val="20"/>
        </w:rPr>
        <w:t>) bernilai positif sebesar 0,5</w:t>
      </w:r>
      <w:r>
        <w:rPr>
          <w:rFonts w:ascii="Arial" w:hAnsi="Arial" w:cs="Arial"/>
          <w:sz w:val="20"/>
          <w:szCs w:val="20"/>
          <w:lang w:val="en-US"/>
        </w:rPr>
        <w:t>1</w:t>
      </w:r>
      <w:r>
        <w:rPr>
          <w:rFonts w:ascii="Arial" w:hAnsi="Arial" w:cs="Arial"/>
          <w:sz w:val="20"/>
          <w:szCs w:val="20"/>
        </w:rPr>
        <w:t>6 menunjukan perubahan nilai kinerja pemerintah (Y) jika Penerapan Standar Akuntansi Pemerintah meningkat sebesar satu persen pada saat variabel lain tidak mengalami perubahan, maka akan terjadi peningkatan kinerja pemerintah sebesar 0,5</w:t>
      </w:r>
      <w:r>
        <w:rPr>
          <w:rFonts w:ascii="Arial" w:hAnsi="Arial" w:cs="Arial"/>
          <w:sz w:val="20"/>
          <w:szCs w:val="20"/>
          <w:lang w:val="en-US"/>
        </w:rPr>
        <w:t>1</w:t>
      </w:r>
      <w:r>
        <w:rPr>
          <w:rFonts w:ascii="Arial" w:hAnsi="Arial" w:cs="Arial"/>
          <w:sz w:val="20"/>
          <w:szCs w:val="20"/>
        </w:rPr>
        <w:t xml:space="preserve">6 pada saat variabel lain tidak mengalami perubahan. </w:t>
      </w:r>
    </w:p>
    <w:p w14:paraId="252F5DBB" w14:textId="77777777" w:rsidR="00D17F77" w:rsidRDefault="00D17F77" w:rsidP="00AF478A">
      <w:pPr>
        <w:pStyle w:val="ListParagraph"/>
        <w:numPr>
          <w:ilvl w:val="0"/>
          <w:numId w:val="16"/>
        </w:numPr>
        <w:tabs>
          <w:tab w:val="left" w:pos="360"/>
        </w:tabs>
        <w:autoSpaceDE w:val="0"/>
        <w:autoSpaceDN w:val="0"/>
        <w:adjustRightInd w:val="0"/>
        <w:spacing w:after="0"/>
        <w:jc w:val="both"/>
        <w:rPr>
          <w:rFonts w:ascii="Arial" w:hAnsi="Arial" w:cs="Arial"/>
          <w:sz w:val="20"/>
          <w:szCs w:val="20"/>
        </w:rPr>
      </w:pPr>
      <w:r>
        <w:rPr>
          <w:rFonts w:ascii="Arial" w:hAnsi="Arial" w:cs="Arial"/>
          <w:sz w:val="20"/>
          <w:szCs w:val="20"/>
        </w:rPr>
        <w:t>Koefisien regresi linear berganda untuk Sistem Informasi Akuntansi (X</w:t>
      </w:r>
      <w:r>
        <w:rPr>
          <w:rFonts w:ascii="Arial" w:hAnsi="Arial" w:cs="Arial"/>
          <w:sz w:val="20"/>
          <w:szCs w:val="20"/>
          <w:vertAlign w:val="subscript"/>
        </w:rPr>
        <w:t>2</w:t>
      </w:r>
      <w:r>
        <w:rPr>
          <w:rFonts w:ascii="Arial" w:hAnsi="Arial" w:cs="Arial"/>
          <w:sz w:val="20"/>
          <w:szCs w:val="20"/>
        </w:rPr>
        <w:t>) bertanda positif sebesar 0,</w:t>
      </w:r>
      <w:r>
        <w:rPr>
          <w:rFonts w:ascii="Arial" w:hAnsi="Arial" w:cs="Arial"/>
          <w:sz w:val="20"/>
          <w:szCs w:val="20"/>
          <w:lang w:val="en-US"/>
        </w:rPr>
        <w:t>173</w:t>
      </w:r>
      <w:r>
        <w:rPr>
          <w:rFonts w:ascii="Arial" w:hAnsi="Arial" w:cs="Arial"/>
          <w:sz w:val="20"/>
          <w:szCs w:val="20"/>
        </w:rPr>
        <w:t xml:space="preserve"> menunjukan perubahan nilai kinerja pemerintah (Y) jika Sistem Informasi Akuntansi meningkat sebesar satu persen pada saat variabel lain tidak mengalami perubahan, maka akan terjadi peningkatan kinerja pemerintah sebesar 0,</w:t>
      </w:r>
      <w:r>
        <w:rPr>
          <w:rFonts w:ascii="Arial" w:hAnsi="Arial" w:cs="Arial"/>
          <w:sz w:val="20"/>
          <w:szCs w:val="20"/>
          <w:lang w:val="en-US"/>
        </w:rPr>
        <w:t>173</w:t>
      </w:r>
      <w:r>
        <w:rPr>
          <w:rFonts w:ascii="Arial" w:hAnsi="Arial" w:cs="Arial"/>
          <w:sz w:val="20"/>
          <w:szCs w:val="20"/>
        </w:rPr>
        <w:t xml:space="preserve"> pada saat variabel lain tidak mengalami perubahan.</w:t>
      </w:r>
    </w:p>
    <w:p w14:paraId="0FD59533" w14:textId="77777777" w:rsidR="00E727E7" w:rsidRDefault="00E727E7" w:rsidP="00E727E7">
      <w:pPr>
        <w:spacing w:after="0" w:line="240" w:lineRule="auto"/>
        <w:jc w:val="both"/>
        <w:rPr>
          <w:rFonts w:ascii="Arial" w:hAnsi="Arial" w:cs="Arial"/>
          <w:sz w:val="20"/>
          <w:szCs w:val="20"/>
          <w:lang w:val="en-US"/>
        </w:rPr>
      </w:pPr>
    </w:p>
    <w:p w14:paraId="0FC98B97" w14:textId="77777777" w:rsidR="00E727E7" w:rsidRDefault="00E727E7" w:rsidP="00E727E7">
      <w:pPr>
        <w:spacing w:after="0" w:line="240" w:lineRule="auto"/>
        <w:jc w:val="both"/>
        <w:rPr>
          <w:rFonts w:ascii="Arial" w:hAnsi="Arial" w:cs="Arial"/>
          <w:b/>
          <w:bCs/>
          <w:sz w:val="20"/>
          <w:szCs w:val="20"/>
          <w:lang w:val="en-US"/>
        </w:rPr>
      </w:pPr>
      <w:r>
        <w:rPr>
          <w:rFonts w:ascii="Arial" w:hAnsi="Arial" w:cs="Arial"/>
          <w:b/>
          <w:bCs/>
          <w:sz w:val="20"/>
          <w:szCs w:val="20"/>
          <w:lang w:val="en-US"/>
        </w:rPr>
        <w:t>4.1.2 Analisis Koefisien Korelasi</w:t>
      </w:r>
    </w:p>
    <w:p w14:paraId="457F67C2" w14:textId="77777777" w:rsidR="00D17F77" w:rsidRDefault="00D17F77" w:rsidP="00D17F77">
      <w:pPr>
        <w:autoSpaceDE w:val="0"/>
        <w:autoSpaceDN w:val="0"/>
        <w:adjustRightInd w:val="0"/>
        <w:spacing w:after="0" w:line="240" w:lineRule="auto"/>
        <w:jc w:val="center"/>
        <w:rPr>
          <w:rFonts w:ascii="Arial" w:hAnsi="Arial" w:cs="Arial"/>
          <w:b/>
          <w:sz w:val="20"/>
          <w:szCs w:val="20"/>
          <w:lang w:val="en-US"/>
        </w:rPr>
      </w:pPr>
      <w:r>
        <w:rPr>
          <w:rFonts w:ascii="Arial" w:hAnsi="Arial" w:cs="Arial"/>
          <w:b/>
          <w:sz w:val="20"/>
          <w:szCs w:val="20"/>
        </w:rPr>
        <w:t xml:space="preserve">Tabel </w:t>
      </w:r>
      <w:r>
        <w:rPr>
          <w:rFonts w:ascii="Arial" w:hAnsi="Arial" w:cs="Arial"/>
          <w:b/>
          <w:sz w:val="20"/>
          <w:szCs w:val="20"/>
          <w:lang w:val="en-US"/>
        </w:rPr>
        <w:t>4</w:t>
      </w:r>
    </w:p>
    <w:p w14:paraId="43BC549E" w14:textId="77777777" w:rsidR="00D17F77" w:rsidRDefault="00D17F77" w:rsidP="00D17F77">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Hasil Analisis Korelasi Pearson</w:t>
      </w:r>
    </w:p>
    <w:tbl>
      <w:tblPr>
        <w:tblW w:w="6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307"/>
        <w:gridCol w:w="1246"/>
        <w:gridCol w:w="1171"/>
        <w:gridCol w:w="1171"/>
      </w:tblGrid>
      <w:tr w:rsidR="00D17F77" w14:paraId="49B40468" w14:textId="77777777" w:rsidTr="00D17F77">
        <w:trPr>
          <w:cantSplit/>
          <w:jc w:val="center"/>
        </w:trPr>
        <w:tc>
          <w:tcPr>
            <w:tcW w:w="6625" w:type="dxa"/>
            <w:gridSpan w:val="5"/>
            <w:tcBorders>
              <w:top w:val="nil"/>
              <w:left w:val="nil"/>
              <w:bottom w:val="nil"/>
              <w:right w:val="nil"/>
            </w:tcBorders>
            <w:shd w:val="clear" w:color="auto" w:fill="FFFFFF"/>
            <w:hideMark/>
          </w:tcPr>
          <w:p w14:paraId="2B0714C1"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b/>
                <w:bCs/>
                <w:sz w:val="18"/>
                <w:szCs w:val="18"/>
              </w:rPr>
              <w:t>Correlations</w:t>
            </w:r>
          </w:p>
        </w:tc>
      </w:tr>
      <w:tr w:rsidR="00D17F77" w14:paraId="1AA6C490" w14:textId="77777777" w:rsidTr="00D17F77">
        <w:trPr>
          <w:cantSplit/>
          <w:jc w:val="center"/>
        </w:trPr>
        <w:tc>
          <w:tcPr>
            <w:tcW w:w="3040" w:type="dxa"/>
            <w:gridSpan w:val="2"/>
            <w:tcBorders>
              <w:top w:val="single" w:sz="18" w:space="0" w:color="000000"/>
              <w:left w:val="single" w:sz="18" w:space="0" w:color="000000"/>
              <w:bottom w:val="single" w:sz="18" w:space="0" w:color="000000"/>
              <w:right w:val="nil"/>
            </w:tcBorders>
            <w:shd w:val="clear" w:color="auto" w:fill="FFFFFF"/>
          </w:tcPr>
          <w:p w14:paraId="1A19F0E3" w14:textId="77777777" w:rsidR="00D17F77" w:rsidRDefault="00D17F77">
            <w:pPr>
              <w:autoSpaceDE w:val="0"/>
              <w:autoSpaceDN w:val="0"/>
              <w:adjustRightInd w:val="0"/>
              <w:spacing w:after="0" w:line="240" w:lineRule="auto"/>
              <w:ind w:left="60" w:right="60"/>
              <w:rPr>
                <w:rFonts w:ascii="Arial" w:hAnsi="Arial" w:cs="Arial"/>
                <w:sz w:val="18"/>
                <w:szCs w:val="18"/>
              </w:rPr>
            </w:pPr>
          </w:p>
        </w:tc>
        <w:tc>
          <w:tcPr>
            <w:tcW w:w="1245" w:type="dxa"/>
            <w:tcBorders>
              <w:top w:val="single" w:sz="18" w:space="0" w:color="000000"/>
              <w:left w:val="single" w:sz="18" w:space="0" w:color="000000"/>
              <w:bottom w:val="single" w:sz="18" w:space="0" w:color="000000"/>
              <w:right w:val="single" w:sz="8" w:space="0" w:color="000000"/>
            </w:tcBorders>
            <w:shd w:val="clear" w:color="auto" w:fill="FFFFFF"/>
            <w:hideMark/>
          </w:tcPr>
          <w:p w14:paraId="703AE58A"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X1</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hideMark/>
          </w:tcPr>
          <w:p w14:paraId="1E84DE5D"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X2</w:t>
            </w:r>
          </w:p>
        </w:tc>
        <w:tc>
          <w:tcPr>
            <w:tcW w:w="1170" w:type="dxa"/>
            <w:tcBorders>
              <w:top w:val="single" w:sz="18" w:space="0" w:color="000000"/>
              <w:left w:val="single" w:sz="8" w:space="0" w:color="000000"/>
              <w:bottom w:val="single" w:sz="18" w:space="0" w:color="000000"/>
              <w:right w:val="single" w:sz="18" w:space="0" w:color="000000"/>
            </w:tcBorders>
            <w:shd w:val="clear" w:color="auto" w:fill="FFFFFF"/>
            <w:hideMark/>
          </w:tcPr>
          <w:p w14:paraId="6A5359BE" w14:textId="77777777" w:rsidR="00D17F77" w:rsidRDefault="00D17F77">
            <w:pPr>
              <w:autoSpaceDE w:val="0"/>
              <w:autoSpaceDN w:val="0"/>
              <w:adjustRightInd w:val="0"/>
              <w:spacing w:after="0" w:line="240" w:lineRule="auto"/>
              <w:ind w:left="60" w:right="60"/>
              <w:jc w:val="center"/>
              <w:rPr>
                <w:rFonts w:ascii="Arial" w:hAnsi="Arial" w:cs="Arial"/>
                <w:sz w:val="18"/>
                <w:szCs w:val="18"/>
              </w:rPr>
            </w:pPr>
            <w:r>
              <w:rPr>
                <w:rFonts w:ascii="Arial" w:hAnsi="Arial" w:cs="Arial"/>
                <w:sz w:val="18"/>
                <w:szCs w:val="18"/>
              </w:rPr>
              <w:t>Y</w:t>
            </w:r>
          </w:p>
        </w:tc>
      </w:tr>
      <w:tr w:rsidR="00D17F77" w14:paraId="24597810" w14:textId="77777777" w:rsidTr="00D17F77">
        <w:trPr>
          <w:cantSplit/>
          <w:jc w:val="center"/>
        </w:trPr>
        <w:tc>
          <w:tcPr>
            <w:tcW w:w="735" w:type="dxa"/>
            <w:vMerge w:val="restart"/>
            <w:tcBorders>
              <w:top w:val="single" w:sz="18" w:space="0" w:color="000000"/>
              <w:left w:val="single" w:sz="18" w:space="0" w:color="000000"/>
              <w:bottom w:val="nil"/>
              <w:right w:val="nil"/>
            </w:tcBorders>
            <w:shd w:val="clear" w:color="auto" w:fill="FFFFFF"/>
            <w:vAlign w:val="center"/>
            <w:hideMark/>
          </w:tcPr>
          <w:p w14:paraId="0ACF896E"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X1</w:t>
            </w:r>
          </w:p>
        </w:tc>
        <w:tc>
          <w:tcPr>
            <w:tcW w:w="2305" w:type="dxa"/>
            <w:tcBorders>
              <w:top w:val="single" w:sz="18" w:space="0" w:color="000000"/>
              <w:left w:val="nil"/>
              <w:bottom w:val="nil"/>
              <w:right w:val="single" w:sz="18" w:space="0" w:color="000000"/>
            </w:tcBorders>
            <w:shd w:val="clear" w:color="auto" w:fill="FFFFFF"/>
            <w:vAlign w:val="center"/>
            <w:hideMark/>
          </w:tcPr>
          <w:p w14:paraId="56D7EE84"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Pearson Correlation</w:t>
            </w:r>
          </w:p>
        </w:tc>
        <w:tc>
          <w:tcPr>
            <w:tcW w:w="1245" w:type="dxa"/>
            <w:tcBorders>
              <w:top w:val="single" w:sz="18" w:space="0" w:color="000000"/>
              <w:left w:val="single" w:sz="18" w:space="0" w:color="000000"/>
              <w:bottom w:val="nil"/>
              <w:right w:val="single" w:sz="8" w:space="0" w:color="000000"/>
            </w:tcBorders>
            <w:shd w:val="clear" w:color="auto" w:fill="FFFFFF"/>
            <w:vAlign w:val="center"/>
            <w:hideMark/>
          </w:tcPr>
          <w:p w14:paraId="34E62894"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1</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14:paraId="7CAF7B72"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.525</w:t>
            </w:r>
            <w:r>
              <w:rPr>
                <w:rFonts w:ascii="Arial" w:hAnsi="Arial" w:cs="Arial"/>
                <w:sz w:val="18"/>
                <w:szCs w:val="18"/>
                <w:vertAlign w:val="superscript"/>
              </w:rPr>
              <w:t>**</w:t>
            </w:r>
          </w:p>
        </w:tc>
        <w:tc>
          <w:tcPr>
            <w:tcW w:w="1170" w:type="dxa"/>
            <w:tcBorders>
              <w:top w:val="single" w:sz="18" w:space="0" w:color="000000"/>
              <w:left w:val="single" w:sz="8" w:space="0" w:color="000000"/>
              <w:bottom w:val="nil"/>
              <w:right w:val="single" w:sz="18" w:space="0" w:color="000000"/>
            </w:tcBorders>
            <w:shd w:val="clear" w:color="auto" w:fill="FFFFFF"/>
            <w:vAlign w:val="center"/>
            <w:hideMark/>
          </w:tcPr>
          <w:p w14:paraId="731FC1C4"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.784</w:t>
            </w:r>
            <w:r>
              <w:rPr>
                <w:rFonts w:ascii="Arial" w:hAnsi="Arial" w:cs="Arial"/>
                <w:sz w:val="18"/>
                <w:szCs w:val="18"/>
                <w:vertAlign w:val="superscript"/>
              </w:rPr>
              <w:t>**</w:t>
            </w:r>
          </w:p>
        </w:tc>
      </w:tr>
      <w:tr w:rsidR="00D17F77" w14:paraId="555F6859" w14:textId="77777777" w:rsidTr="00D17F77">
        <w:trPr>
          <w:cantSplit/>
          <w:jc w:val="center"/>
        </w:trPr>
        <w:tc>
          <w:tcPr>
            <w:tcW w:w="6625" w:type="dxa"/>
            <w:vMerge/>
            <w:tcBorders>
              <w:top w:val="single" w:sz="18" w:space="0" w:color="000000"/>
              <w:left w:val="single" w:sz="18" w:space="0" w:color="000000"/>
              <w:bottom w:val="nil"/>
              <w:right w:val="nil"/>
            </w:tcBorders>
            <w:vAlign w:val="center"/>
            <w:hideMark/>
          </w:tcPr>
          <w:p w14:paraId="175FBB08" w14:textId="77777777" w:rsidR="00D17F77" w:rsidRDefault="00D17F77">
            <w:pPr>
              <w:spacing w:after="0"/>
              <w:rPr>
                <w:rFonts w:ascii="Arial" w:hAnsi="Arial" w:cs="Arial"/>
                <w:sz w:val="18"/>
                <w:szCs w:val="18"/>
              </w:rPr>
            </w:pPr>
          </w:p>
        </w:tc>
        <w:tc>
          <w:tcPr>
            <w:tcW w:w="2305" w:type="dxa"/>
            <w:tcBorders>
              <w:top w:val="nil"/>
              <w:left w:val="nil"/>
              <w:bottom w:val="nil"/>
              <w:right w:val="single" w:sz="18" w:space="0" w:color="000000"/>
            </w:tcBorders>
            <w:shd w:val="clear" w:color="auto" w:fill="FFFFFF"/>
            <w:vAlign w:val="center"/>
            <w:hideMark/>
          </w:tcPr>
          <w:p w14:paraId="4E96E4BE"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Sig. (2-tailed)</w:t>
            </w:r>
          </w:p>
        </w:tc>
        <w:tc>
          <w:tcPr>
            <w:tcW w:w="1245" w:type="dxa"/>
            <w:tcBorders>
              <w:top w:val="nil"/>
              <w:left w:val="single" w:sz="18" w:space="0" w:color="000000"/>
              <w:bottom w:val="nil"/>
              <w:right w:val="single" w:sz="8" w:space="0" w:color="000000"/>
            </w:tcBorders>
            <w:shd w:val="clear" w:color="auto" w:fill="FFFFFF"/>
          </w:tcPr>
          <w:p w14:paraId="0DD227C4" w14:textId="77777777" w:rsidR="00D17F77" w:rsidRDefault="00D17F77">
            <w:pPr>
              <w:autoSpaceDE w:val="0"/>
              <w:autoSpaceDN w:val="0"/>
              <w:adjustRightInd w:val="0"/>
              <w:spacing w:after="0" w:line="240" w:lineRule="auto"/>
              <w:rPr>
                <w:rFonts w:ascii="Times New Roman" w:hAnsi="Times New Roman" w:cs="Times New Roman"/>
                <w:sz w:val="24"/>
                <w:szCs w:val="24"/>
              </w:rPr>
            </w:pPr>
          </w:p>
        </w:tc>
        <w:tc>
          <w:tcPr>
            <w:tcW w:w="1170" w:type="dxa"/>
            <w:tcBorders>
              <w:top w:val="nil"/>
              <w:left w:val="single" w:sz="8" w:space="0" w:color="000000"/>
              <w:bottom w:val="nil"/>
              <w:right w:val="single" w:sz="8" w:space="0" w:color="000000"/>
            </w:tcBorders>
            <w:shd w:val="clear" w:color="auto" w:fill="FFFFFF"/>
            <w:vAlign w:val="center"/>
            <w:hideMark/>
          </w:tcPr>
          <w:p w14:paraId="524C3C67"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.000</w:t>
            </w:r>
          </w:p>
        </w:tc>
        <w:tc>
          <w:tcPr>
            <w:tcW w:w="1170" w:type="dxa"/>
            <w:tcBorders>
              <w:top w:val="nil"/>
              <w:left w:val="single" w:sz="8" w:space="0" w:color="000000"/>
              <w:bottom w:val="nil"/>
              <w:right w:val="single" w:sz="18" w:space="0" w:color="000000"/>
            </w:tcBorders>
            <w:shd w:val="clear" w:color="auto" w:fill="FFFFFF"/>
            <w:vAlign w:val="center"/>
            <w:hideMark/>
          </w:tcPr>
          <w:p w14:paraId="51B63015"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.000</w:t>
            </w:r>
          </w:p>
        </w:tc>
      </w:tr>
      <w:tr w:rsidR="00D17F77" w14:paraId="695B1C4A" w14:textId="77777777" w:rsidTr="00D17F77">
        <w:trPr>
          <w:cantSplit/>
          <w:jc w:val="center"/>
        </w:trPr>
        <w:tc>
          <w:tcPr>
            <w:tcW w:w="6625" w:type="dxa"/>
            <w:vMerge/>
            <w:tcBorders>
              <w:top w:val="single" w:sz="18" w:space="0" w:color="000000"/>
              <w:left w:val="single" w:sz="18" w:space="0" w:color="000000"/>
              <w:bottom w:val="nil"/>
              <w:right w:val="nil"/>
            </w:tcBorders>
            <w:vAlign w:val="center"/>
            <w:hideMark/>
          </w:tcPr>
          <w:p w14:paraId="48330C8D" w14:textId="77777777" w:rsidR="00D17F77" w:rsidRDefault="00D17F77">
            <w:pPr>
              <w:spacing w:after="0"/>
              <w:rPr>
                <w:rFonts w:ascii="Arial" w:hAnsi="Arial" w:cs="Arial"/>
                <w:sz w:val="18"/>
                <w:szCs w:val="18"/>
              </w:rPr>
            </w:pPr>
          </w:p>
        </w:tc>
        <w:tc>
          <w:tcPr>
            <w:tcW w:w="2305" w:type="dxa"/>
            <w:tcBorders>
              <w:top w:val="nil"/>
              <w:left w:val="nil"/>
              <w:bottom w:val="nil"/>
              <w:right w:val="single" w:sz="18" w:space="0" w:color="000000"/>
            </w:tcBorders>
            <w:shd w:val="clear" w:color="auto" w:fill="FFFFFF"/>
            <w:vAlign w:val="center"/>
            <w:hideMark/>
          </w:tcPr>
          <w:p w14:paraId="69755E7A"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N</w:t>
            </w:r>
          </w:p>
        </w:tc>
        <w:tc>
          <w:tcPr>
            <w:tcW w:w="1245" w:type="dxa"/>
            <w:tcBorders>
              <w:top w:val="nil"/>
              <w:left w:val="single" w:sz="18" w:space="0" w:color="000000"/>
              <w:bottom w:val="nil"/>
              <w:right w:val="single" w:sz="8" w:space="0" w:color="000000"/>
            </w:tcBorders>
            <w:shd w:val="clear" w:color="auto" w:fill="FFFFFF"/>
            <w:vAlign w:val="center"/>
            <w:hideMark/>
          </w:tcPr>
          <w:p w14:paraId="56B665AE"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w:t>
            </w:r>
          </w:p>
        </w:tc>
        <w:tc>
          <w:tcPr>
            <w:tcW w:w="1170" w:type="dxa"/>
            <w:tcBorders>
              <w:top w:val="nil"/>
              <w:left w:val="single" w:sz="8" w:space="0" w:color="000000"/>
              <w:bottom w:val="nil"/>
              <w:right w:val="single" w:sz="8" w:space="0" w:color="000000"/>
            </w:tcBorders>
            <w:shd w:val="clear" w:color="auto" w:fill="FFFFFF"/>
            <w:vAlign w:val="center"/>
            <w:hideMark/>
          </w:tcPr>
          <w:p w14:paraId="2E67AB9D"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w:t>
            </w:r>
          </w:p>
        </w:tc>
        <w:tc>
          <w:tcPr>
            <w:tcW w:w="1170" w:type="dxa"/>
            <w:tcBorders>
              <w:top w:val="nil"/>
              <w:left w:val="single" w:sz="8" w:space="0" w:color="000000"/>
              <w:bottom w:val="nil"/>
              <w:right w:val="single" w:sz="18" w:space="0" w:color="000000"/>
            </w:tcBorders>
            <w:shd w:val="clear" w:color="auto" w:fill="FFFFFF"/>
            <w:vAlign w:val="center"/>
            <w:hideMark/>
          </w:tcPr>
          <w:p w14:paraId="5A2F72FC"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w:t>
            </w:r>
          </w:p>
        </w:tc>
      </w:tr>
      <w:tr w:rsidR="00D17F77" w14:paraId="49C39C02" w14:textId="77777777" w:rsidTr="00D17F77">
        <w:trPr>
          <w:cantSplit/>
          <w:jc w:val="center"/>
        </w:trPr>
        <w:tc>
          <w:tcPr>
            <w:tcW w:w="735" w:type="dxa"/>
            <w:vMerge w:val="restart"/>
            <w:tcBorders>
              <w:top w:val="nil"/>
              <w:left w:val="single" w:sz="18" w:space="0" w:color="000000"/>
              <w:bottom w:val="nil"/>
              <w:right w:val="nil"/>
            </w:tcBorders>
            <w:shd w:val="clear" w:color="auto" w:fill="FFFFFF"/>
            <w:vAlign w:val="center"/>
            <w:hideMark/>
          </w:tcPr>
          <w:p w14:paraId="67592E8D"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X2</w:t>
            </w:r>
          </w:p>
        </w:tc>
        <w:tc>
          <w:tcPr>
            <w:tcW w:w="2305" w:type="dxa"/>
            <w:tcBorders>
              <w:top w:val="nil"/>
              <w:left w:val="nil"/>
              <w:bottom w:val="nil"/>
              <w:right w:val="single" w:sz="18" w:space="0" w:color="000000"/>
            </w:tcBorders>
            <w:shd w:val="clear" w:color="auto" w:fill="FFFFFF"/>
            <w:vAlign w:val="center"/>
            <w:hideMark/>
          </w:tcPr>
          <w:p w14:paraId="635BD819"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Pearson Correlation</w:t>
            </w:r>
          </w:p>
        </w:tc>
        <w:tc>
          <w:tcPr>
            <w:tcW w:w="1245" w:type="dxa"/>
            <w:tcBorders>
              <w:top w:val="nil"/>
              <w:left w:val="single" w:sz="18" w:space="0" w:color="000000"/>
              <w:bottom w:val="nil"/>
              <w:right w:val="single" w:sz="8" w:space="0" w:color="000000"/>
            </w:tcBorders>
            <w:shd w:val="clear" w:color="auto" w:fill="FFFFFF"/>
            <w:vAlign w:val="center"/>
            <w:hideMark/>
          </w:tcPr>
          <w:p w14:paraId="557E211B"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.525</w:t>
            </w:r>
            <w:r>
              <w:rPr>
                <w:rFonts w:ascii="Arial" w:hAnsi="Arial" w:cs="Arial"/>
                <w:sz w:val="18"/>
                <w:szCs w:val="18"/>
                <w:vertAlign w:val="superscript"/>
              </w:rPr>
              <w:t>**</w:t>
            </w:r>
          </w:p>
        </w:tc>
        <w:tc>
          <w:tcPr>
            <w:tcW w:w="1170" w:type="dxa"/>
            <w:tcBorders>
              <w:top w:val="nil"/>
              <w:left w:val="single" w:sz="8" w:space="0" w:color="000000"/>
              <w:bottom w:val="nil"/>
              <w:right w:val="single" w:sz="8" w:space="0" w:color="000000"/>
            </w:tcBorders>
            <w:shd w:val="clear" w:color="auto" w:fill="FFFFFF"/>
            <w:vAlign w:val="center"/>
            <w:hideMark/>
          </w:tcPr>
          <w:p w14:paraId="62C8E378"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1</w:t>
            </w:r>
          </w:p>
        </w:tc>
        <w:tc>
          <w:tcPr>
            <w:tcW w:w="1170" w:type="dxa"/>
            <w:tcBorders>
              <w:top w:val="nil"/>
              <w:left w:val="single" w:sz="8" w:space="0" w:color="000000"/>
              <w:bottom w:val="nil"/>
              <w:right w:val="single" w:sz="18" w:space="0" w:color="000000"/>
            </w:tcBorders>
            <w:shd w:val="clear" w:color="auto" w:fill="FFFFFF"/>
            <w:vAlign w:val="center"/>
            <w:hideMark/>
          </w:tcPr>
          <w:p w14:paraId="4FCB6A8E"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.559</w:t>
            </w:r>
            <w:r>
              <w:rPr>
                <w:rFonts w:ascii="Arial" w:hAnsi="Arial" w:cs="Arial"/>
                <w:sz w:val="18"/>
                <w:szCs w:val="18"/>
                <w:vertAlign w:val="superscript"/>
              </w:rPr>
              <w:t>**</w:t>
            </w:r>
          </w:p>
        </w:tc>
      </w:tr>
      <w:tr w:rsidR="00D17F77" w14:paraId="05E9DF02" w14:textId="77777777" w:rsidTr="00D17F77">
        <w:trPr>
          <w:cantSplit/>
          <w:jc w:val="center"/>
        </w:trPr>
        <w:tc>
          <w:tcPr>
            <w:tcW w:w="6625" w:type="dxa"/>
            <w:vMerge/>
            <w:tcBorders>
              <w:top w:val="nil"/>
              <w:left w:val="single" w:sz="18" w:space="0" w:color="000000"/>
              <w:bottom w:val="nil"/>
              <w:right w:val="nil"/>
            </w:tcBorders>
            <w:vAlign w:val="center"/>
            <w:hideMark/>
          </w:tcPr>
          <w:p w14:paraId="7044CB12" w14:textId="77777777" w:rsidR="00D17F77" w:rsidRDefault="00D17F77">
            <w:pPr>
              <w:spacing w:after="0"/>
              <w:rPr>
                <w:rFonts w:ascii="Arial" w:hAnsi="Arial" w:cs="Arial"/>
                <w:sz w:val="18"/>
                <w:szCs w:val="18"/>
              </w:rPr>
            </w:pPr>
          </w:p>
        </w:tc>
        <w:tc>
          <w:tcPr>
            <w:tcW w:w="2305" w:type="dxa"/>
            <w:tcBorders>
              <w:top w:val="nil"/>
              <w:left w:val="nil"/>
              <w:bottom w:val="nil"/>
              <w:right w:val="single" w:sz="18" w:space="0" w:color="000000"/>
            </w:tcBorders>
            <w:shd w:val="clear" w:color="auto" w:fill="FFFFFF"/>
            <w:vAlign w:val="center"/>
            <w:hideMark/>
          </w:tcPr>
          <w:p w14:paraId="1A2F6348"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Sig. (2-tailed)</w:t>
            </w:r>
          </w:p>
        </w:tc>
        <w:tc>
          <w:tcPr>
            <w:tcW w:w="1245" w:type="dxa"/>
            <w:tcBorders>
              <w:top w:val="nil"/>
              <w:left w:val="single" w:sz="18" w:space="0" w:color="000000"/>
              <w:bottom w:val="nil"/>
              <w:right w:val="single" w:sz="8" w:space="0" w:color="000000"/>
            </w:tcBorders>
            <w:shd w:val="clear" w:color="auto" w:fill="FFFFFF"/>
            <w:vAlign w:val="center"/>
            <w:hideMark/>
          </w:tcPr>
          <w:p w14:paraId="270090CF"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.000</w:t>
            </w:r>
          </w:p>
        </w:tc>
        <w:tc>
          <w:tcPr>
            <w:tcW w:w="1170" w:type="dxa"/>
            <w:tcBorders>
              <w:top w:val="nil"/>
              <w:left w:val="single" w:sz="8" w:space="0" w:color="000000"/>
              <w:bottom w:val="nil"/>
              <w:right w:val="single" w:sz="8" w:space="0" w:color="000000"/>
            </w:tcBorders>
            <w:shd w:val="clear" w:color="auto" w:fill="FFFFFF"/>
          </w:tcPr>
          <w:p w14:paraId="5BC00BE5" w14:textId="77777777" w:rsidR="00D17F77" w:rsidRDefault="00D17F77">
            <w:pPr>
              <w:autoSpaceDE w:val="0"/>
              <w:autoSpaceDN w:val="0"/>
              <w:adjustRightInd w:val="0"/>
              <w:spacing w:after="0" w:line="240" w:lineRule="auto"/>
              <w:rPr>
                <w:rFonts w:ascii="Times New Roman" w:hAnsi="Times New Roman" w:cs="Times New Roman"/>
                <w:sz w:val="24"/>
                <w:szCs w:val="24"/>
              </w:rPr>
            </w:pPr>
          </w:p>
        </w:tc>
        <w:tc>
          <w:tcPr>
            <w:tcW w:w="1170" w:type="dxa"/>
            <w:tcBorders>
              <w:top w:val="nil"/>
              <w:left w:val="single" w:sz="8" w:space="0" w:color="000000"/>
              <w:bottom w:val="nil"/>
              <w:right w:val="single" w:sz="18" w:space="0" w:color="000000"/>
            </w:tcBorders>
            <w:shd w:val="clear" w:color="auto" w:fill="FFFFFF"/>
            <w:vAlign w:val="center"/>
            <w:hideMark/>
          </w:tcPr>
          <w:p w14:paraId="719540F5"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.000</w:t>
            </w:r>
          </w:p>
        </w:tc>
      </w:tr>
      <w:tr w:rsidR="00D17F77" w14:paraId="3E7A6AF0" w14:textId="77777777" w:rsidTr="00D17F77">
        <w:trPr>
          <w:cantSplit/>
          <w:jc w:val="center"/>
        </w:trPr>
        <w:tc>
          <w:tcPr>
            <w:tcW w:w="6625" w:type="dxa"/>
            <w:vMerge/>
            <w:tcBorders>
              <w:top w:val="nil"/>
              <w:left w:val="single" w:sz="18" w:space="0" w:color="000000"/>
              <w:bottom w:val="nil"/>
              <w:right w:val="nil"/>
            </w:tcBorders>
            <w:vAlign w:val="center"/>
            <w:hideMark/>
          </w:tcPr>
          <w:p w14:paraId="781D07B2" w14:textId="77777777" w:rsidR="00D17F77" w:rsidRDefault="00D17F77">
            <w:pPr>
              <w:spacing w:after="0"/>
              <w:rPr>
                <w:rFonts w:ascii="Arial" w:hAnsi="Arial" w:cs="Arial"/>
                <w:sz w:val="18"/>
                <w:szCs w:val="18"/>
              </w:rPr>
            </w:pPr>
          </w:p>
        </w:tc>
        <w:tc>
          <w:tcPr>
            <w:tcW w:w="2305" w:type="dxa"/>
            <w:tcBorders>
              <w:top w:val="nil"/>
              <w:left w:val="nil"/>
              <w:bottom w:val="nil"/>
              <w:right w:val="single" w:sz="18" w:space="0" w:color="000000"/>
            </w:tcBorders>
            <w:shd w:val="clear" w:color="auto" w:fill="FFFFFF"/>
            <w:vAlign w:val="center"/>
            <w:hideMark/>
          </w:tcPr>
          <w:p w14:paraId="0CBD2BCE"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N</w:t>
            </w:r>
          </w:p>
        </w:tc>
        <w:tc>
          <w:tcPr>
            <w:tcW w:w="1245" w:type="dxa"/>
            <w:tcBorders>
              <w:top w:val="nil"/>
              <w:left w:val="single" w:sz="18" w:space="0" w:color="000000"/>
              <w:bottom w:val="nil"/>
              <w:right w:val="single" w:sz="8" w:space="0" w:color="000000"/>
            </w:tcBorders>
            <w:shd w:val="clear" w:color="auto" w:fill="FFFFFF"/>
            <w:vAlign w:val="center"/>
            <w:hideMark/>
          </w:tcPr>
          <w:p w14:paraId="5046464A"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w:t>
            </w:r>
          </w:p>
        </w:tc>
        <w:tc>
          <w:tcPr>
            <w:tcW w:w="1170" w:type="dxa"/>
            <w:tcBorders>
              <w:top w:val="nil"/>
              <w:left w:val="single" w:sz="8" w:space="0" w:color="000000"/>
              <w:bottom w:val="nil"/>
              <w:right w:val="single" w:sz="8" w:space="0" w:color="000000"/>
            </w:tcBorders>
            <w:shd w:val="clear" w:color="auto" w:fill="FFFFFF"/>
            <w:vAlign w:val="center"/>
            <w:hideMark/>
          </w:tcPr>
          <w:p w14:paraId="33037786"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w:t>
            </w:r>
          </w:p>
        </w:tc>
        <w:tc>
          <w:tcPr>
            <w:tcW w:w="1170" w:type="dxa"/>
            <w:tcBorders>
              <w:top w:val="nil"/>
              <w:left w:val="single" w:sz="8" w:space="0" w:color="000000"/>
              <w:bottom w:val="nil"/>
              <w:right w:val="single" w:sz="18" w:space="0" w:color="000000"/>
            </w:tcBorders>
            <w:shd w:val="clear" w:color="auto" w:fill="FFFFFF"/>
            <w:vAlign w:val="center"/>
            <w:hideMark/>
          </w:tcPr>
          <w:p w14:paraId="270D2613"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w:t>
            </w:r>
          </w:p>
        </w:tc>
      </w:tr>
      <w:tr w:rsidR="00D17F77" w14:paraId="371C2E42" w14:textId="77777777" w:rsidTr="00D17F77">
        <w:trPr>
          <w:cantSplit/>
          <w:jc w:val="center"/>
        </w:trPr>
        <w:tc>
          <w:tcPr>
            <w:tcW w:w="735" w:type="dxa"/>
            <w:vMerge w:val="restart"/>
            <w:tcBorders>
              <w:top w:val="nil"/>
              <w:left w:val="single" w:sz="18" w:space="0" w:color="000000"/>
              <w:bottom w:val="single" w:sz="18" w:space="0" w:color="000000"/>
              <w:right w:val="nil"/>
            </w:tcBorders>
            <w:shd w:val="clear" w:color="auto" w:fill="FFFFFF"/>
            <w:vAlign w:val="center"/>
            <w:hideMark/>
          </w:tcPr>
          <w:p w14:paraId="79655053"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Y</w:t>
            </w:r>
          </w:p>
        </w:tc>
        <w:tc>
          <w:tcPr>
            <w:tcW w:w="2305" w:type="dxa"/>
            <w:tcBorders>
              <w:top w:val="nil"/>
              <w:left w:val="nil"/>
              <w:bottom w:val="nil"/>
              <w:right w:val="single" w:sz="18" w:space="0" w:color="000000"/>
            </w:tcBorders>
            <w:shd w:val="clear" w:color="auto" w:fill="FFFFFF"/>
            <w:vAlign w:val="center"/>
            <w:hideMark/>
          </w:tcPr>
          <w:p w14:paraId="3EC789DF"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Pearson Correlation</w:t>
            </w:r>
          </w:p>
        </w:tc>
        <w:tc>
          <w:tcPr>
            <w:tcW w:w="1245" w:type="dxa"/>
            <w:tcBorders>
              <w:top w:val="nil"/>
              <w:left w:val="single" w:sz="18" w:space="0" w:color="000000"/>
              <w:bottom w:val="nil"/>
              <w:right w:val="single" w:sz="8" w:space="0" w:color="000000"/>
            </w:tcBorders>
            <w:shd w:val="clear" w:color="auto" w:fill="FFFFFF"/>
            <w:vAlign w:val="center"/>
            <w:hideMark/>
          </w:tcPr>
          <w:p w14:paraId="08010476"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.784</w:t>
            </w:r>
            <w:r>
              <w:rPr>
                <w:rFonts w:ascii="Arial" w:hAnsi="Arial" w:cs="Arial"/>
                <w:sz w:val="18"/>
                <w:szCs w:val="18"/>
                <w:vertAlign w:val="superscript"/>
              </w:rPr>
              <w:t>**</w:t>
            </w:r>
          </w:p>
        </w:tc>
        <w:tc>
          <w:tcPr>
            <w:tcW w:w="1170" w:type="dxa"/>
            <w:tcBorders>
              <w:top w:val="nil"/>
              <w:left w:val="single" w:sz="8" w:space="0" w:color="000000"/>
              <w:bottom w:val="nil"/>
              <w:right w:val="single" w:sz="8" w:space="0" w:color="000000"/>
            </w:tcBorders>
            <w:shd w:val="clear" w:color="auto" w:fill="FFFFFF"/>
            <w:vAlign w:val="center"/>
            <w:hideMark/>
          </w:tcPr>
          <w:p w14:paraId="2A14CB2E"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.559</w:t>
            </w:r>
            <w:r>
              <w:rPr>
                <w:rFonts w:ascii="Arial" w:hAnsi="Arial" w:cs="Arial"/>
                <w:sz w:val="18"/>
                <w:szCs w:val="18"/>
                <w:vertAlign w:val="superscript"/>
              </w:rPr>
              <w:t>**</w:t>
            </w:r>
          </w:p>
        </w:tc>
        <w:tc>
          <w:tcPr>
            <w:tcW w:w="1170" w:type="dxa"/>
            <w:tcBorders>
              <w:top w:val="nil"/>
              <w:left w:val="single" w:sz="8" w:space="0" w:color="000000"/>
              <w:bottom w:val="nil"/>
              <w:right w:val="single" w:sz="18" w:space="0" w:color="000000"/>
            </w:tcBorders>
            <w:shd w:val="clear" w:color="auto" w:fill="FFFFFF"/>
            <w:vAlign w:val="center"/>
            <w:hideMark/>
          </w:tcPr>
          <w:p w14:paraId="7AC372E8"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1</w:t>
            </w:r>
          </w:p>
        </w:tc>
      </w:tr>
      <w:tr w:rsidR="00D17F77" w14:paraId="788611E3" w14:textId="77777777" w:rsidTr="00D17F77">
        <w:trPr>
          <w:cantSplit/>
          <w:jc w:val="center"/>
        </w:trPr>
        <w:tc>
          <w:tcPr>
            <w:tcW w:w="6625" w:type="dxa"/>
            <w:vMerge/>
            <w:tcBorders>
              <w:top w:val="nil"/>
              <w:left w:val="single" w:sz="18" w:space="0" w:color="000000"/>
              <w:bottom w:val="single" w:sz="18" w:space="0" w:color="000000"/>
              <w:right w:val="nil"/>
            </w:tcBorders>
            <w:vAlign w:val="center"/>
            <w:hideMark/>
          </w:tcPr>
          <w:p w14:paraId="4F277D1B" w14:textId="77777777" w:rsidR="00D17F77" w:rsidRDefault="00D17F77">
            <w:pPr>
              <w:spacing w:after="0"/>
              <w:rPr>
                <w:rFonts w:ascii="Arial" w:hAnsi="Arial" w:cs="Arial"/>
                <w:sz w:val="18"/>
                <w:szCs w:val="18"/>
              </w:rPr>
            </w:pPr>
          </w:p>
        </w:tc>
        <w:tc>
          <w:tcPr>
            <w:tcW w:w="2305" w:type="dxa"/>
            <w:tcBorders>
              <w:top w:val="nil"/>
              <w:left w:val="nil"/>
              <w:bottom w:val="nil"/>
              <w:right w:val="single" w:sz="18" w:space="0" w:color="000000"/>
            </w:tcBorders>
            <w:shd w:val="clear" w:color="auto" w:fill="FFFFFF"/>
            <w:vAlign w:val="center"/>
            <w:hideMark/>
          </w:tcPr>
          <w:p w14:paraId="38F75A90"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Sig. (2-tailed)</w:t>
            </w:r>
          </w:p>
        </w:tc>
        <w:tc>
          <w:tcPr>
            <w:tcW w:w="1245" w:type="dxa"/>
            <w:tcBorders>
              <w:top w:val="nil"/>
              <w:left w:val="single" w:sz="18" w:space="0" w:color="000000"/>
              <w:bottom w:val="nil"/>
              <w:right w:val="single" w:sz="8" w:space="0" w:color="000000"/>
            </w:tcBorders>
            <w:shd w:val="clear" w:color="auto" w:fill="FFFFFF"/>
            <w:vAlign w:val="center"/>
            <w:hideMark/>
          </w:tcPr>
          <w:p w14:paraId="045A136B"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.000</w:t>
            </w:r>
          </w:p>
        </w:tc>
        <w:tc>
          <w:tcPr>
            <w:tcW w:w="1170" w:type="dxa"/>
            <w:tcBorders>
              <w:top w:val="nil"/>
              <w:left w:val="single" w:sz="8" w:space="0" w:color="000000"/>
              <w:bottom w:val="nil"/>
              <w:right w:val="single" w:sz="8" w:space="0" w:color="000000"/>
            </w:tcBorders>
            <w:shd w:val="clear" w:color="auto" w:fill="FFFFFF"/>
            <w:vAlign w:val="center"/>
            <w:hideMark/>
          </w:tcPr>
          <w:p w14:paraId="0EA79FD4"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.000</w:t>
            </w:r>
          </w:p>
        </w:tc>
        <w:tc>
          <w:tcPr>
            <w:tcW w:w="1170" w:type="dxa"/>
            <w:tcBorders>
              <w:top w:val="nil"/>
              <w:left w:val="single" w:sz="8" w:space="0" w:color="000000"/>
              <w:bottom w:val="nil"/>
              <w:right w:val="single" w:sz="18" w:space="0" w:color="000000"/>
            </w:tcBorders>
            <w:shd w:val="clear" w:color="auto" w:fill="FFFFFF"/>
          </w:tcPr>
          <w:p w14:paraId="4FAB4515" w14:textId="77777777" w:rsidR="00D17F77" w:rsidRDefault="00D17F77">
            <w:pPr>
              <w:autoSpaceDE w:val="0"/>
              <w:autoSpaceDN w:val="0"/>
              <w:adjustRightInd w:val="0"/>
              <w:spacing w:after="0" w:line="240" w:lineRule="auto"/>
              <w:rPr>
                <w:rFonts w:ascii="Times New Roman" w:hAnsi="Times New Roman" w:cs="Times New Roman"/>
                <w:sz w:val="24"/>
                <w:szCs w:val="24"/>
              </w:rPr>
            </w:pPr>
          </w:p>
        </w:tc>
      </w:tr>
      <w:tr w:rsidR="00D17F77" w14:paraId="35CF3E6B" w14:textId="77777777" w:rsidTr="00D17F77">
        <w:trPr>
          <w:cantSplit/>
          <w:jc w:val="center"/>
        </w:trPr>
        <w:tc>
          <w:tcPr>
            <w:tcW w:w="6625" w:type="dxa"/>
            <w:vMerge/>
            <w:tcBorders>
              <w:top w:val="nil"/>
              <w:left w:val="single" w:sz="18" w:space="0" w:color="000000"/>
              <w:bottom w:val="single" w:sz="18" w:space="0" w:color="000000"/>
              <w:right w:val="nil"/>
            </w:tcBorders>
            <w:vAlign w:val="center"/>
            <w:hideMark/>
          </w:tcPr>
          <w:p w14:paraId="4A693ACF" w14:textId="77777777" w:rsidR="00D17F77" w:rsidRDefault="00D17F77">
            <w:pPr>
              <w:spacing w:after="0"/>
              <w:rPr>
                <w:rFonts w:ascii="Arial" w:hAnsi="Arial" w:cs="Arial"/>
                <w:sz w:val="18"/>
                <w:szCs w:val="18"/>
              </w:rPr>
            </w:pPr>
          </w:p>
        </w:tc>
        <w:tc>
          <w:tcPr>
            <w:tcW w:w="2305" w:type="dxa"/>
            <w:tcBorders>
              <w:top w:val="nil"/>
              <w:left w:val="nil"/>
              <w:bottom w:val="single" w:sz="18" w:space="0" w:color="000000"/>
              <w:right w:val="single" w:sz="18" w:space="0" w:color="000000"/>
            </w:tcBorders>
            <w:shd w:val="clear" w:color="auto" w:fill="FFFFFF"/>
            <w:vAlign w:val="center"/>
            <w:hideMark/>
          </w:tcPr>
          <w:p w14:paraId="4201EF17"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N</w:t>
            </w:r>
          </w:p>
        </w:tc>
        <w:tc>
          <w:tcPr>
            <w:tcW w:w="1245" w:type="dxa"/>
            <w:tcBorders>
              <w:top w:val="nil"/>
              <w:left w:val="single" w:sz="18" w:space="0" w:color="000000"/>
              <w:bottom w:val="single" w:sz="18" w:space="0" w:color="000000"/>
              <w:right w:val="single" w:sz="8" w:space="0" w:color="000000"/>
            </w:tcBorders>
            <w:shd w:val="clear" w:color="auto" w:fill="FFFFFF"/>
            <w:vAlign w:val="center"/>
            <w:hideMark/>
          </w:tcPr>
          <w:p w14:paraId="5F3E21AA"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14:paraId="6D9E6E91"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w:t>
            </w:r>
          </w:p>
        </w:tc>
        <w:tc>
          <w:tcPr>
            <w:tcW w:w="1170" w:type="dxa"/>
            <w:tcBorders>
              <w:top w:val="nil"/>
              <w:left w:val="single" w:sz="8" w:space="0" w:color="000000"/>
              <w:bottom w:val="single" w:sz="18" w:space="0" w:color="000000"/>
              <w:right w:val="single" w:sz="18" w:space="0" w:color="000000"/>
            </w:tcBorders>
            <w:shd w:val="clear" w:color="auto" w:fill="FFFFFF"/>
            <w:vAlign w:val="center"/>
            <w:hideMark/>
          </w:tcPr>
          <w:p w14:paraId="72049B85"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55</w:t>
            </w:r>
          </w:p>
        </w:tc>
      </w:tr>
      <w:tr w:rsidR="00D17F77" w14:paraId="4081E1DC" w14:textId="77777777" w:rsidTr="00D17F77">
        <w:trPr>
          <w:cantSplit/>
          <w:jc w:val="center"/>
        </w:trPr>
        <w:tc>
          <w:tcPr>
            <w:tcW w:w="6625" w:type="dxa"/>
            <w:gridSpan w:val="5"/>
            <w:tcBorders>
              <w:top w:val="nil"/>
              <w:left w:val="nil"/>
              <w:bottom w:val="nil"/>
              <w:right w:val="nil"/>
            </w:tcBorders>
            <w:shd w:val="clear" w:color="auto" w:fill="FFFFFF"/>
            <w:hideMark/>
          </w:tcPr>
          <w:p w14:paraId="6A9A6782"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 Correlation is significant at the 0.01 level (2-tailed).</w:t>
            </w:r>
          </w:p>
        </w:tc>
      </w:tr>
    </w:tbl>
    <w:p w14:paraId="51C28385" w14:textId="77777777" w:rsidR="00D17F77" w:rsidRDefault="00D17F77" w:rsidP="00D17F77">
      <w:pPr>
        <w:autoSpaceDE w:val="0"/>
        <w:autoSpaceDN w:val="0"/>
        <w:adjustRightInd w:val="0"/>
        <w:spacing w:after="0"/>
        <w:jc w:val="center"/>
        <w:rPr>
          <w:rFonts w:ascii="Arial" w:hAnsi="Arial" w:cs="Arial"/>
          <w:sz w:val="20"/>
          <w:szCs w:val="20"/>
        </w:rPr>
      </w:pPr>
      <w:r>
        <w:rPr>
          <w:rFonts w:ascii="Arial" w:hAnsi="Arial" w:cs="Arial"/>
          <w:sz w:val="20"/>
          <w:szCs w:val="20"/>
        </w:rPr>
        <w:t>Sumber : Pengolahan data dengan IBM SPSS Statistic 20</w:t>
      </w:r>
    </w:p>
    <w:p w14:paraId="2E3C73E9" w14:textId="77777777" w:rsidR="00D17F77" w:rsidRDefault="00D17F77" w:rsidP="00D17F77">
      <w:pPr>
        <w:autoSpaceDE w:val="0"/>
        <w:autoSpaceDN w:val="0"/>
        <w:adjustRightInd w:val="0"/>
        <w:spacing w:after="0" w:line="240" w:lineRule="auto"/>
        <w:jc w:val="center"/>
        <w:rPr>
          <w:rFonts w:ascii="Arial" w:eastAsia="Times New Roman" w:hAnsi="Arial" w:cs="Arial"/>
          <w:b/>
          <w:sz w:val="20"/>
          <w:szCs w:val="20"/>
        </w:rPr>
      </w:pPr>
    </w:p>
    <w:p w14:paraId="60378F61" w14:textId="77777777" w:rsidR="00D17F77" w:rsidRDefault="00D17F77" w:rsidP="00D17F77">
      <w:pPr>
        <w:autoSpaceDE w:val="0"/>
        <w:autoSpaceDN w:val="0"/>
        <w:adjustRightInd w:val="0"/>
        <w:spacing w:after="0" w:line="240" w:lineRule="auto"/>
        <w:jc w:val="center"/>
        <w:rPr>
          <w:rFonts w:ascii="Arial" w:eastAsia="Times New Roman" w:hAnsi="Arial" w:cs="Arial"/>
          <w:b/>
          <w:sz w:val="20"/>
          <w:szCs w:val="20"/>
        </w:rPr>
      </w:pPr>
      <w:r>
        <w:rPr>
          <w:rFonts w:ascii="Arial" w:eastAsia="Times New Roman" w:hAnsi="Arial" w:cs="Arial"/>
          <w:b/>
          <w:sz w:val="20"/>
          <w:szCs w:val="20"/>
        </w:rPr>
        <w:t>Tabel 4</w:t>
      </w:r>
    </w:p>
    <w:p w14:paraId="4E845EFE" w14:textId="77777777" w:rsidR="00D17F77" w:rsidRDefault="00D17F77" w:rsidP="00D17F77">
      <w:pPr>
        <w:autoSpaceDE w:val="0"/>
        <w:autoSpaceDN w:val="0"/>
        <w:adjustRightInd w:val="0"/>
        <w:spacing w:after="0" w:line="240" w:lineRule="auto"/>
        <w:jc w:val="center"/>
        <w:rPr>
          <w:rFonts w:ascii="Arial" w:eastAsia="Times New Roman" w:hAnsi="Arial" w:cs="Arial"/>
          <w:sz w:val="20"/>
          <w:szCs w:val="20"/>
        </w:rPr>
      </w:pPr>
      <w:r>
        <w:rPr>
          <w:rFonts w:ascii="Arial" w:eastAsia="Times New Roman" w:hAnsi="Arial" w:cs="Arial"/>
          <w:b/>
          <w:sz w:val="20"/>
          <w:szCs w:val="20"/>
        </w:rPr>
        <w:t>Hasil Analisis Korelasi Ganda</w:t>
      </w:r>
    </w:p>
    <w:tbl>
      <w:tblPr>
        <w:tblW w:w="6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1"/>
        <w:gridCol w:w="1121"/>
        <w:gridCol w:w="1261"/>
        <w:gridCol w:w="1621"/>
        <w:gridCol w:w="1711"/>
      </w:tblGrid>
      <w:tr w:rsidR="00D17F77" w14:paraId="0EF01F92" w14:textId="77777777" w:rsidTr="00D17F77">
        <w:trPr>
          <w:cantSplit/>
          <w:jc w:val="center"/>
        </w:trPr>
        <w:tc>
          <w:tcPr>
            <w:tcW w:w="6490" w:type="dxa"/>
            <w:gridSpan w:val="5"/>
            <w:tcBorders>
              <w:top w:val="nil"/>
              <w:left w:val="nil"/>
              <w:bottom w:val="nil"/>
              <w:right w:val="nil"/>
            </w:tcBorders>
            <w:shd w:val="clear" w:color="auto" w:fill="FFFFFF"/>
            <w:hideMark/>
          </w:tcPr>
          <w:p w14:paraId="473D1F8C"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b/>
                <w:bCs/>
                <w:sz w:val="18"/>
                <w:szCs w:val="18"/>
                <w:lang w:val="en-US"/>
              </w:rPr>
              <w:t>Model Summary</w:t>
            </w:r>
          </w:p>
        </w:tc>
      </w:tr>
      <w:tr w:rsidR="00D17F77" w14:paraId="240898F2" w14:textId="77777777" w:rsidTr="00D17F77">
        <w:trPr>
          <w:cantSplit/>
          <w:trHeight w:val="457"/>
          <w:jc w:val="center"/>
        </w:trPr>
        <w:tc>
          <w:tcPr>
            <w:tcW w:w="780" w:type="dxa"/>
            <w:tcBorders>
              <w:top w:val="single" w:sz="18" w:space="0" w:color="000000"/>
              <w:left w:val="single" w:sz="18" w:space="0" w:color="000000"/>
              <w:bottom w:val="single" w:sz="18" w:space="0" w:color="000000"/>
              <w:right w:val="single" w:sz="18" w:space="0" w:color="000000"/>
            </w:tcBorders>
            <w:shd w:val="clear" w:color="auto" w:fill="FFFFFF"/>
            <w:hideMark/>
          </w:tcPr>
          <w:p w14:paraId="2CF7D21F" w14:textId="77777777" w:rsidR="00D17F77" w:rsidRDefault="00D17F77">
            <w:pPr>
              <w:autoSpaceDE w:val="0"/>
              <w:autoSpaceDN w:val="0"/>
              <w:adjustRightInd w:val="0"/>
              <w:spacing w:after="0" w:line="240" w:lineRule="auto"/>
              <w:ind w:left="60" w:right="60"/>
              <w:rPr>
                <w:rFonts w:ascii="Arial" w:hAnsi="Arial" w:cs="Arial"/>
                <w:sz w:val="18"/>
                <w:szCs w:val="18"/>
                <w:lang w:val="en-US"/>
              </w:rPr>
            </w:pPr>
            <w:r>
              <w:rPr>
                <w:rFonts w:ascii="Arial" w:hAnsi="Arial" w:cs="Arial"/>
                <w:sz w:val="18"/>
                <w:szCs w:val="18"/>
                <w:lang w:val="en-US"/>
              </w:rPr>
              <w:t>Model</w:t>
            </w:r>
          </w:p>
        </w:tc>
        <w:tc>
          <w:tcPr>
            <w:tcW w:w="1120" w:type="dxa"/>
            <w:tcBorders>
              <w:top w:val="single" w:sz="18" w:space="0" w:color="000000"/>
              <w:left w:val="single" w:sz="18" w:space="0" w:color="000000"/>
              <w:bottom w:val="single" w:sz="18" w:space="0" w:color="000000"/>
              <w:right w:val="single" w:sz="8" w:space="0" w:color="000000"/>
            </w:tcBorders>
            <w:shd w:val="clear" w:color="auto" w:fill="FFFFFF"/>
            <w:hideMark/>
          </w:tcPr>
          <w:p w14:paraId="3A44BDF0"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sz w:val="18"/>
                <w:szCs w:val="18"/>
                <w:lang w:val="en-US"/>
              </w:rPr>
              <w:t>R</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hideMark/>
          </w:tcPr>
          <w:p w14:paraId="7A376F62"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sz w:val="18"/>
                <w:szCs w:val="18"/>
                <w:lang w:val="en-US"/>
              </w:rPr>
              <w:t>R Square</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hideMark/>
          </w:tcPr>
          <w:p w14:paraId="3BB90294"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sz w:val="18"/>
                <w:szCs w:val="18"/>
                <w:lang w:val="en-US"/>
              </w:rPr>
              <w:t>Adjusted R Square</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hideMark/>
          </w:tcPr>
          <w:p w14:paraId="43A4CAE5"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sz w:val="18"/>
                <w:szCs w:val="18"/>
                <w:lang w:val="en-US"/>
              </w:rPr>
              <w:t>Std. Error of the Estimate</w:t>
            </w:r>
          </w:p>
        </w:tc>
      </w:tr>
      <w:tr w:rsidR="00D17F77" w14:paraId="3A4AA6A9" w14:textId="77777777" w:rsidTr="00D17F77">
        <w:trPr>
          <w:cantSplit/>
          <w:trHeight w:val="367"/>
          <w:jc w:val="center"/>
        </w:trPr>
        <w:tc>
          <w:tcPr>
            <w:tcW w:w="78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78E04903" w14:textId="77777777" w:rsidR="00D17F77" w:rsidRDefault="00D17F77">
            <w:pPr>
              <w:autoSpaceDE w:val="0"/>
              <w:autoSpaceDN w:val="0"/>
              <w:adjustRightInd w:val="0"/>
              <w:spacing w:after="0" w:line="240" w:lineRule="auto"/>
              <w:ind w:left="60" w:right="60"/>
              <w:rPr>
                <w:rFonts w:ascii="Arial" w:hAnsi="Arial" w:cs="Arial"/>
                <w:sz w:val="18"/>
                <w:szCs w:val="18"/>
                <w:lang w:val="en-US"/>
              </w:rPr>
            </w:pPr>
            <w:r>
              <w:rPr>
                <w:rFonts w:ascii="Arial" w:hAnsi="Arial" w:cs="Arial"/>
                <w:sz w:val="18"/>
                <w:szCs w:val="18"/>
                <w:lang w:val="en-US"/>
              </w:rPr>
              <w:t>1</w:t>
            </w:r>
          </w:p>
        </w:tc>
        <w:tc>
          <w:tcPr>
            <w:tcW w:w="112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F5DF4C5"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.803</w:t>
            </w:r>
            <w:r>
              <w:rPr>
                <w:rFonts w:ascii="Arial" w:hAnsi="Arial" w:cs="Arial"/>
                <w:sz w:val="18"/>
                <w:szCs w:val="18"/>
                <w:vertAlign w:val="superscript"/>
              </w:rPr>
              <w:t>a</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2840CFF"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.645</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EF36DE5"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.631</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BCBF389"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4865.240</w:t>
            </w:r>
          </w:p>
        </w:tc>
      </w:tr>
      <w:tr w:rsidR="00D17F77" w14:paraId="5E2B5A33" w14:textId="77777777" w:rsidTr="00D17F77">
        <w:trPr>
          <w:cantSplit/>
          <w:jc w:val="center"/>
        </w:trPr>
        <w:tc>
          <w:tcPr>
            <w:tcW w:w="6490" w:type="dxa"/>
            <w:gridSpan w:val="5"/>
            <w:tcBorders>
              <w:top w:val="nil"/>
              <w:left w:val="nil"/>
              <w:bottom w:val="nil"/>
              <w:right w:val="nil"/>
            </w:tcBorders>
            <w:shd w:val="clear" w:color="auto" w:fill="FFFFFF"/>
            <w:hideMark/>
          </w:tcPr>
          <w:p w14:paraId="5CE87DB4" w14:textId="77777777" w:rsidR="00D17F77" w:rsidRDefault="00D17F77">
            <w:pPr>
              <w:autoSpaceDE w:val="0"/>
              <w:autoSpaceDN w:val="0"/>
              <w:adjustRightInd w:val="0"/>
              <w:spacing w:after="0" w:line="240" w:lineRule="auto"/>
              <w:ind w:left="60" w:right="60"/>
              <w:rPr>
                <w:rFonts w:ascii="Arial" w:hAnsi="Arial" w:cs="Arial"/>
                <w:sz w:val="18"/>
                <w:szCs w:val="18"/>
                <w:lang w:val="en-US"/>
              </w:rPr>
            </w:pPr>
            <w:r>
              <w:rPr>
                <w:rFonts w:ascii="Arial" w:hAnsi="Arial" w:cs="Arial"/>
                <w:sz w:val="18"/>
                <w:szCs w:val="18"/>
                <w:lang w:val="en-US"/>
              </w:rPr>
              <w:t>a. Predictors: (Constant), X2, X1</w:t>
            </w:r>
          </w:p>
        </w:tc>
      </w:tr>
    </w:tbl>
    <w:p w14:paraId="40304160" w14:textId="77777777" w:rsidR="00D17F77" w:rsidRDefault="00D17F77" w:rsidP="00D17F77">
      <w:pPr>
        <w:autoSpaceDE w:val="0"/>
        <w:autoSpaceDN w:val="0"/>
        <w:adjustRightInd w:val="0"/>
        <w:spacing w:after="0"/>
        <w:jc w:val="center"/>
        <w:rPr>
          <w:rFonts w:ascii="Arial" w:hAnsi="Arial" w:cs="Arial"/>
          <w:sz w:val="20"/>
          <w:szCs w:val="20"/>
        </w:rPr>
      </w:pPr>
      <w:r>
        <w:rPr>
          <w:rFonts w:ascii="Arial" w:hAnsi="Arial" w:cs="Arial"/>
          <w:sz w:val="20"/>
          <w:szCs w:val="20"/>
        </w:rPr>
        <w:t>Sumber : Pengolahan data dengan IBM SPSS Statistic 20</w:t>
      </w:r>
    </w:p>
    <w:p w14:paraId="03F1D1DD" w14:textId="77777777" w:rsidR="00D17F77" w:rsidRDefault="00D17F77" w:rsidP="00D17F77">
      <w:pPr>
        <w:autoSpaceDE w:val="0"/>
        <w:autoSpaceDN w:val="0"/>
        <w:adjustRightInd w:val="0"/>
        <w:spacing w:after="0"/>
        <w:ind w:firstLine="720"/>
        <w:jc w:val="both"/>
        <w:rPr>
          <w:rFonts w:ascii="Arial" w:eastAsia="Times New Roman" w:hAnsi="Arial" w:cs="Arial"/>
          <w:sz w:val="20"/>
          <w:szCs w:val="20"/>
        </w:rPr>
      </w:pPr>
      <w:r>
        <w:rPr>
          <w:rFonts w:ascii="Arial" w:eastAsia="Times New Roman" w:hAnsi="Arial" w:cs="Arial"/>
          <w:sz w:val="20"/>
          <w:szCs w:val="20"/>
        </w:rPr>
        <w:t>Dilihat dari dua tabel perhitungan korelasi diatas, menunjukkan bahwa :</w:t>
      </w:r>
    </w:p>
    <w:p w14:paraId="6F0CBB76" w14:textId="77777777" w:rsidR="00D17F77" w:rsidRDefault="00D17F77" w:rsidP="00AF478A">
      <w:pPr>
        <w:pStyle w:val="ListParagraph"/>
        <w:numPr>
          <w:ilvl w:val="1"/>
          <w:numId w:val="17"/>
        </w:numPr>
        <w:tabs>
          <w:tab w:val="left" w:pos="1134"/>
        </w:tabs>
        <w:autoSpaceDE w:val="0"/>
        <w:autoSpaceDN w:val="0"/>
        <w:adjustRightInd w:val="0"/>
        <w:spacing w:after="0"/>
        <w:jc w:val="both"/>
        <w:rPr>
          <w:rFonts w:ascii="Arial" w:hAnsi="Arial" w:cs="Arial"/>
          <w:sz w:val="20"/>
          <w:szCs w:val="20"/>
        </w:rPr>
      </w:pPr>
      <w:r>
        <w:rPr>
          <w:rFonts w:ascii="Arial" w:hAnsi="Arial" w:cs="Arial"/>
          <w:sz w:val="20"/>
          <w:szCs w:val="20"/>
        </w:rPr>
        <w:t>Korelasi antara Standar Akuntansi Pemerintah dengan Kualitas Akuntansi Pemerintah Desa adalah sebesar 0,784. Berdasarkan tabel kriteria korelasi, termasuk pada nilai korelasi antara 0,60 – 0,799 atinya mempunyai hubungan kuat. Karena hasilnya positif, maka dapat disimpulkan bahwa setiap kenaikan Standar Akuntansi Pemerintah  akan diikuti oleh kenaikan Kualitas Laporan Keuangan Desa.</w:t>
      </w:r>
    </w:p>
    <w:p w14:paraId="56809633" w14:textId="77777777" w:rsidR="00D17F77" w:rsidRDefault="00D17F77" w:rsidP="00AF478A">
      <w:pPr>
        <w:pStyle w:val="ListParagraph"/>
        <w:numPr>
          <w:ilvl w:val="1"/>
          <w:numId w:val="17"/>
        </w:numPr>
        <w:tabs>
          <w:tab w:val="left" w:pos="1134"/>
        </w:tabs>
        <w:autoSpaceDE w:val="0"/>
        <w:autoSpaceDN w:val="0"/>
        <w:adjustRightInd w:val="0"/>
        <w:spacing w:after="0"/>
        <w:jc w:val="both"/>
        <w:rPr>
          <w:rFonts w:ascii="Arial" w:hAnsi="Arial" w:cs="Arial"/>
          <w:b/>
          <w:bCs/>
          <w:sz w:val="20"/>
          <w:szCs w:val="20"/>
        </w:rPr>
      </w:pPr>
      <w:r>
        <w:rPr>
          <w:rFonts w:ascii="Arial" w:hAnsi="Arial" w:cs="Arial"/>
          <w:sz w:val="20"/>
          <w:szCs w:val="20"/>
        </w:rPr>
        <w:t xml:space="preserve">Korelasi antara Sistem Informasi Akuntansi dengan Kualitas Laporan Keuangan Desa adalah sebesar 0,559. Berdasarkan tabel kriteria </w:t>
      </w:r>
      <w:r>
        <w:rPr>
          <w:rFonts w:ascii="Arial" w:hAnsi="Arial" w:cs="Arial"/>
          <w:sz w:val="20"/>
          <w:szCs w:val="20"/>
        </w:rPr>
        <w:lastRenderedPageBreak/>
        <w:t>korelasi, termasuk pada nilai korelasi antara 0,40 – 0,559 artinya mempunyai hubungan yang sedang, karena hasilnya positif, maka dapat disimpulkan bahwa setiap kenaikan Sistem Informasi Akuntansi akan diikuti oleh kenaikan Kualitas Laporan Keuangan Desa</w:t>
      </w:r>
    </w:p>
    <w:p w14:paraId="1E0F17F1" w14:textId="77777777" w:rsidR="00D17F77" w:rsidRDefault="00D17F77" w:rsidP="00AF478A">
      <w:pPr>
        <w:pStyle w:val="ListParagraph"/>
        <w:numPr>
          <w:ilvl w:val="1"/>
          <w:numId w:val="17"/>
        </w:numPr>
        <w:tabs>
          <w:tab w:val="left" w:pos="1134"/>
        </w:tabs>
        <w:autoSpaceDE w:val="0"/>
        <w:autoSpaceDN w:val="0"/>
        <w:adjustRightInd w:val="0"/>
        <w:spacing w:after="0"/>
        <w:jc w:val="both"/>
        <w:rPr>
          <w:rFonts w:ascii="Arial" w:hAnsi="Arial" w:cs="Arial"/>
          <w:b/>
          <w:bCs/>
          <w:sz w:val="20"/>
          <w:szCs w:val="20"/>
        </w:rPr>
      </w:pPr>
      <w:r>
        <w:rPr>
          <w:rFonts w:ascii="Arial" w:hAnsi="Arial" w:cs="Arial"/>
          <w:sz w:val="20"/>
          <w:szCs w:val="20"/>
        </w:rPr>
        <w:t>Korelasi ganda antara Penerapan Standar Akuntansi Pemerintah dan Sistem Informasi Akuntansi dengan Kualitas Laporan Keuangan Desa adalah sebesar 0,803. Berdasarkan tabel kriteria korelasi, termasuk pada nilai korelasi antara 0,80 – 1,000 mempunyai hubungan yang sangat kuat. Karena hasilnya positif, maka dapat disimpulkan bahwa setiap kenaikan Penerapan Standar Akuntansi Keuangan dan Sistem Informasi Keuangan secara bersama-sama, maka akan diikuti oleh Kualitas Laporan Keuangan Desa</w:t>
      </w:r>
      <w:r>
        <w:rPr>
          <w:rFonts w:ascii="Arial" w:hAnsi="Arial" w:cs="Arial"/>
          <w:sz w:val="20"/>
          <w:szCs w:val="20"/>
          <w:lang w:val="en-US"/>
        </w:rPr>
        <w:t>.</w:t>
      </w:r>
    </w:p>
    <w:p w14:paraId="2AC34850" w14:textId="77777777" w:rsidR="00E727E7" w:rsidRDefault="00E727E7" w:rsidP="00E727E7">
      <w:pPr>
        <w:autoSpaceDE w:val="0"/>
        <w:autoSpaceDN w:val="0"/>
        <w:adjustRightInd w:val="0"/>
        <w:spacing w:after="0" w:line="240" w:lineRule="auto"/>
        <w:jc w:val="both"/>
        <w:rPr>
          <w:rFonts w:ascii="Arial" w:hAnsi="Arial" w:cs="Arial"/>
          <w:b/>
          <w:bCs/>
          <w:sz w:val="20"/>
          <w:szCs w:val="20"/>
          <w:lang w:val="en-US"/>
        </w:rPr>
      </w:pPr>
    </w:p>
    <w:p w14:paraId="33127404" w14:textId="77777777" w:rsidR="00D17F77" w:rsidRDefault="00E727E7" w:rsidP="00D17F77">
      <w:pPr>
        <w:autoSpaceDE w:val="0"/>
        <w:autoSpaceDN w:val="0"/>
        <w:adjustRightInd w:val="0"/>
        <w:spacing w:after="0"/>
        <w:jc w:val="both"/>
        <w:rPr>
          <w:rFonts w:ascii="Arial" w:hAnsi="Arial" w:cs="Arial"/>
          <w:b/>
          <w:sz w:val="20"/>
          <w:szCs w:val="20"/>
          <w:lang w:val="en-US"/>
        </w:rPr>
      </w:pPr>
      <w:r>
        <w:rPr>
          <w:rFonts w:ascii="Arial" w:hAnsi="Arial" w:cs="Arial"/>
          <w:b/>
          <w:bCs/>
          <w:sz w:val="20"/>
          <w:szCs w:val="20"/>
        </w:rPr>
        <w:t xml:space="preserve">4.1.3 </w:t>
      </w:r>
      <w:r w:rsidR="00D17F77">
        <w:rPr>
          <w:rFonts w:ascii="Arial" w:hAnsi="Arial" w:cs="Arial"/>
          <w:b/>
          <w:sz w:val="20"/>
          <w:szCs w:val="20"/>
        </w:rPr>
        <w:t xml:space="preserve">Analisis </w:t>
      </w:r>
      <w:r w:rsidR="00D17F77">
        <w:rPr>
          <w:rFonts w:ascii="Arial" w:hAnsi="Arial" w:cs="Arial"/>
          <w:b/>
          <w:sz w:val="20"/>
          <w:szCs w:val="20"/>
          <w:lang w:val="en-US"/>
        </w:rPr>
        <w:t>Koefisien Determinasi</w:t>
      </w:r>
    </w:p>
    <w:p w14:paraId="61DED9B2" w14:textId="36D7D137" w:rsidR="00E727E7" w:rsidRDefault="00D17F77" w:rsidP="00D17F77">
      <w:pPr>
        <w:autoSpaceDE w:val="0"/>
        <w:autoSpaceDN w:val="0"/>
        <w:adjustRightInd w:val="0"/>
        <w:spacing w:after="0" w:line="240" w:lineRule="auto"/>
        <w:jc w:val="both"/>
        <w:rPr>
          <w:rFonts w:ascii="Arial" w:hAnsi="Arial" w:cs="Arial"/>
          <w:noProof/>
          <w:sz w:val="20"/>
          <w:szCs w:val="20"/>
          <w:lang w:val="en-US"/>
        </w:rPr>
      </w:pPr>
      <w:r>
        <w:rPr>
          <w:rFonts w:ascii="Arial" w:hAnsi="Arial" w:cs="Arial"/>
          <w:noProof/>
          <w:sz w:val="20"/>
          <w:szCs w:val="20"/>
        </w:rPr>
        <w:t xml:space="preserve">Berdasarkan hasil pengujian </w:t>
      </w:r>
      <w:r>
        <w:rPr>
          <w:rFonts w:ascii="Arial" w:hAnsi="Arial" w:cs="Arial"/>
          <w:noProof/>
          <w:sz w:val="20"/>
          <w:szCs w:val="20"/>
          <w:lang w:val="en-US"/>
        </w:rPr>
        <w:t xml:space="preserve">pada tabel 4, bahwa </w:t>
      </w:r>
      <w:r>
        <w:rPr>
          <w:rFonts w:ascii="Arial" w:hAnsi="Arial" w:cs="Arial"/>
          <w:noProof/>
          <w:sz w:val="20"/>
          <w:szCs w:val="20"/>
        </w:rPr>
        <w:t>secara simultan dengan melihat besarnya koefisien determinasi (</w:t>
      </w:r>
      <w:r>
        <w:rPr>
          <w:rFonts w:ascii="Arial" w:hAnsi="Arial" w:cs="Arial"/>
          <w:i/>
          <w:noProof/>
          <w:sz w:val="20"/>
          <w:szCs w:val="20"/>
        </w:rPr>
        <w:t>R square</w:t>
      </w:r>
      <w:r>
        <w:rPr>
          <w:rFonts w:ascii="Arial" w:hAnsi="Arial" w:cs="Arial"/>
          <w:noProof/>
          <w:sz w:val="20"/>
          <w:szCs w:val="20"/>
        </w:rPr>
        <w:t>) yang diperoleh adalah sebesar 0,</w:t>
      </w:r>
      <w:r>
        <w:rPr>
          <w:rFonts w:ascii="Arial" w:hAnsi="Arial" w:cs="Arial"/>
          <w:noProof/>
          <w:sz w:val="20"/>
          <w:szCs w:val="20"/>
          <w:lang w:val="en-US"/>
        </w:rPr>
        <w:t>645</w:t>
      </w:r>
      <w:r>
        <w:rPr>
          <w:rFonts w:ascii="Arial" w:hAnsi="Arial" w:cs="Arial"/>
          <w:noProof/>
          <w:sz w:val="20"/>
          <w:szCs w:val="20"/>
        </w:rPr>
        <w:t xml:space="preserve"> yang menunjukan bahwa </w:t>
      </w:r>
      <w:r>
        <w:rPr>
          <w:rFonts w:ascii="Arial" w:hAnsi="Arial" w:cs="Arial"/>
          <w:noProof/>
          <w:sz w:val="20"/>
          <w:szCs w:val="20"/>
          <w:lang w:val="en-US"/>
        </w:rPr>
        <w:t>64</w:t>
      </w:r>
      <w:r>
        <w:rPr>
          <w:rFonts w:ascii="Arial" w:hAnsi="Arial" w:cs="Arial"/>
          <w:noProof/>
          <w:sz w:val="20"/>
          <w:szCs w:val="20"/>
        </w:rPr>
        <w:t>,</w:t>
      </w:r>
      <w:r>
        <w:rPr>
          <w:rFonts w:ascii="Arial" w:hAnsi="Arial" w:cs="Arial"/>
          <w:noProof/>
          <w:sz w:val="20"/>
          <w:szCs w:val="20"/>
          <w:lang w:val="en-US"/>
        </w:rPr>
        <w:t>5</w:t>
      </w:r>
      <w:r>
        <w:rPr>
          <w:rFonts w:ascii="Arial" w:hAnsi="Arial" w:cs="Arial"/>
          <w:noProof/>
          <w:sz w:val="20"/>
          <w:szCs w:val="20"/>
        </w:rPr>
        <w:t xml:space="preserve"> % </w:t>
      </w:r>
      <w:r>
        <w:rPr>
          <w:rFonts w:ascii="Arial" w:hAnsi="Arial" w:cs="Arial"/>
          <w:noProof/>
          <w:sz w:val="20"/>
          <w:szCs w:val="20"/>
          <w:lang w:val="en-US"/>
        </w:rPr>
        <w:t>Kualitas Laporan Keuangan</w:t>
      </w:r>
      <w:r>
        <w:rPr>
          <w:rFonts w:ascii="Arial" w:hAnsi="Arial" w:cs="Arial"/>
          <w:noProof/>
          <w:sz w:val="20"/>
          <w:szCs w:val="20"/>
        </w:rPr>
        <w:t xml:space="preserve"> dapat dijelaskan oleh Penerapan Standar Akuntansi Pemerintah, dan Sistem Informasi Akuntansi sedangkan </w:t>
      </w:r>
      <w:r>
        <w:rPr>
          <w:rFonts w:ascii="Arial" w:hAnsi="Arial" w:cs="Arial"/>
          <w:noProof/>
          <w:sz w:val="20"/>
          <w:szCs w:val="20"/>
          <w:lang w:val="en-US"/>
        </w:rPr>
        <w:t>sisanya sebesar 35,5</w:t>
      </w:r>
      <w:r>
        <w:rPr>
          <w:rFonts w:ascii="Arial" w:hAnsi="Arial" w:cs="Arial"/>
          <w:noProof/>
          <w:sz w:val="20"/>
          <w:szCs w:val="20"/>
        </w:rPr>
        <w:t>% lainnya dijelaskan oleh variabel lain di luar model penelitian ini</w:t>
      </w:r>
      <w:r>
        <w:rPr>
          <w:rFonts w:ascii="Arial" w:hAnsi="Arial" w:cs="Arial"/>
          <w:noProof/>
          <w:sz w:val="20"/>
          <w:szCs w:val="20"/>
          <w:lang w:val="en-US"/>
        </w:rPr>
        <w:t>.</w:t>
      </w:r>
    </w:p>
    <w:p w14:paraId="64875A69" w14:textId="77777777" w:rsidR="00D17F77" w:rsidRDefault="00D17F77" w:rsidP="00D17F77">
      <w:pPr>
        <w:autoSpaceDE w:val="0"/>
        <w:autoSpaceDN w:val="0"/>
        <w:adjustRightInd w:val="0"/>
        <w:spacing w:after="0" w:line="240" w:lineRule="auto"/>
        <w:jc w:val="both"/>
        <w:rPr>
          <w:rFonts w:ascii="Arial" w:hAnsi="Arial" w:cs="Arial"/>
          <w:noProof/>
          <w:sz w:val="20"/>
          <w:szCs w:val="20"/>
          <w:lang w:val="en-US"/>
        </w:rPr>
      </w:pPr>
    </w:p>
    <w:p w14:paraId="6A004E4C" w14:textId="77777777" w:rsidR="00D17F77" w:rsidRDefault="00D17F77" w:rsidP="00D17F77">
      <w:pPr>
        <w:autoSpaceDE w:val="0"/>
        <w:autoSpaceDN w:val="0"/>
        <w:adjustRightInd w:val="0"/>
        <w:spacing w:after="0"/>
        <w:jc w:val="both"/>
        <w:rPr>
          <w:rFonts w:ascii="Arial" w:hAnsi="Arial" w:cs="Arial"/>
          <w:b/>
          <w:sz w:val="20"/>
          <w:szCs w:val="20"/>
        </w:rPr>
      </w:pPr>
      <w:r>
        <w:rPr>
          <w:rFonts w:ascii="Arial" w:hAnsi="Arial" w:cs="Arial"/>
          <w:b/>
          <w:sz w:val="20"/>
          <w:szCs w:val="20"/>
        </w:rPr>
        <w:t>4.1.</w:t>
      </w:r>
      <w:r>
        <w:rPr>
          <w:rFonts w:ascii="Arial" w:hAnsi="Arial" w:cs="Arial"/>
          <w:b/>
          <w:sz w:val="20"/>
          <w:szCs w:val="20"/>
          <w:lang w:val="en-US"/>
        </w:rPr>
        <w:t>4</w:t>
      </w:r>
      <w:r>
        <w:rPr>
          <w:rFonts w:ascii="Arial" w:hAnsi="Arial" w:cs="Arial"/>
          <w:b/>
          <w:sz w:val="20"/>
          <w:szCs w:val="20"/>
        </w:rPr>
        <w:t xml:space="preserve">  Uji t (Parsial) dan Uji F (Simultan)</w:t>
      </w:r>
    </w:p>
    <w:p w14:paraId="28C89C5E" w14:textId="77777777" w:rsidR="00D17F77" w:rsidRDefault="00D17F77" w:rsidP="00AF478A">
      <w:pPr>
        <w:pStyle w:val="ListParagraph"/>
        <w:numPr>
          <w:ilvl w:val="0"/>
          <w:numId w:val="18"/>
        </w:numPr>
        <w:autoSpaceDE w:val="0"/>
        <w:autoSpaceDN w:val="0"/>
        <w:adjustRightInd w:val="0"/>
        <w:spacing w:after="0"/>
        <w:ind w:left="270" w:hanging="270"/>
        <w:jc w:val="both"/>
        <w:rPr>
          <w:rFonts w:ascii="Arial" w:hAnsi="Arial" w:cs="Arial"/>
          <w:b/>
          <w:sz w:val="20"/>
          <w:szCs w:val="20"/>
        </w:rPr>
      </w:pPr>
      <w:r>
        <w:rPr>
          <w:rFonts w:ascii="Arial" w:hAnsi="Arial" w:cs="Arial"/>
          <w:b/>
          <w:sz w:val="20"/>
          <w:szCs w:val="20"/>
        </w:rPr>
        <w:t>Uji t (Parsial)</w:t>
      </w:r>
    </w:p>
    <w:p w14:paraId="55F2F961" w14:textId="77777777" w:rsidR="00D17F77" w:rsidRDefault="00D17F77" w:rsidP="00D17F77">
      <w:pPr>
        <w:tabs>
          <w:tab w:val="left" w:pos="1134"/>
        </w:tabs>
        <w:autoSpaceDE w:val="0"/>
        <w:autoSpaceDN w:val="0"/>
        <w:adjustRightInd w:val="0"/>
        <w:spacing w:after="0"/>
        <w:ind w:left="270"/>
        <w:jc w:val="both"/>
        <w:rPr>
          <w:rFonts w:ascii="Arial" w:hAnsi="Arial" w:cs="Arial"/>
          <w:sz w:val="20"/>
          <w:szCs w:val="20"/>
        </w:rPr>
      </w:pPr>
      <w:r>
        <w:rPr>
          <w:rFonts w:ascii="Arial" w:hAnsi="Arial" w:cs="Arial"/>
          <w:bCs/>
          <w:sz w:val="20"/>
          <w:szCs w:val="20"/>
        </w:rPr>
        <w:t>Untuk mengetahui diterima atau ditolaknya hipotesis penelitian, maka dilakukan p</w:t>
      </w:r>
      <w:r>
        <w:rPr>
          <w:rFonts w:ascii="Arial" w:hAnsi="Arial" w:cs="Arial"/>
          <w:sz w:val="20"/>
          <w:szCs w:val="20"/>
        </w:rPr>
        <w:t xml:space="preserve">engambilan keputusan sebagai berikut : </w:t>
      </w:r>
    </w:p>
    <w:p w14:paraId="6555D41B" w14:textId="77777777" w:rsidR="00D17F77" w:rsidRDefault="00D17F77" w:rsidP="00AF478A">
      <w:pPr>
        <w:pStyle w:val="ListParagraph"/>
        <w:numPr>
          <w:ilvl w:val="0"/>
          <w:numId w:val="19"/>
        </w:numPr>
        <w:autoSpaceDE w:val="0"/>
        <w:autoSpaceDN w:val="0"/>
        <w:adjustRightInd w:val="0"/>
        <w:spacing w:after="0"/>
        <w:ind w:left="630"/>
        <w:jc w:val="both"/>
        <w:rPr>
          <w:rFonts w:ascii="Arial" w:hAnsi="Arial" w:cs="Arial"/>
          <w:sz w:val="20"/>
          <w:szCs w:val="20"/>
        </w:rPr>
      </w:pPr>
      <w:r>
        <w:rPr>
          <w:rFonts w:ascii="Arial" w:hAnsi="Arial" w:cs="Arial"/>
          <w:sz w:val="20"/>
          <w:szCs w:val="20"/>
        </w:rPr>
        <w:t>Jika t</w:t>
      </w:r>
      <w:r>
        <w:rPr>
          <w:rFonts w:ascii="Arial" w:hAnsi="Arial" w:cs="Arial"/>
          <w:sz w:val="20"/>
          <w:szCs w:val="20"/>
          <w:vertAlign w:val="subscript"/>
        </w:rPr>
        <w:t>hitung</w:t>
      </w:r>
      <w:r>
        <w:rPr>
          <w:rFonts w:ascii="Arial" w:hAnsi="Arial" w:cs="Arial"/>
          <w:sz w:val="20"/>
          <w:szCs w:val="20"/>
        </w:rPr>
        <w:t xml:space="preserve"> &lt; t</w:t>
      </w:r>
      <w:r>
        <w:rPr>
          <w:rFonts w:ascii="Arial" w:hAnsi="Arial" w:cs="Arial"/>
          <w:sz w:val="20"/>
          <w:szCs w:val="20"/>
          <w:vertAlign w:val="subscript"/>
        </w:rPr>
        <w:t>tabel</w:t>
      </w:r>
      <w:r>
        <w:rPr>
          <w:rFonts w:ascii="Arial" w:hAnsi="Arial" w:cs="Arial"/>
          <w:sz w:val="20"/>
          <w:szCs w:val="20"/>
        </w:rPr>
        <w:t xml:space="preserve"> atau probabilitas &gt; 0,05 maka H</w:t>
      </w:r>
      <w:r>
        <w:rPr>
          <w:rFonts w:ascii="Arial" w:hAnsi="Arial" w:cs="Arial"/>
          <w:sz w:val="20"/>
          <w:szCs w:val="20"/>
          <w:vertAlign w:val="subscript"/>
        </w:rPr>
        <w:t>o</w:t>
      </w:r>
      <w:r>
        <w:rPr>
          <w:rFonts w:ascii="Arial" w:hAnsi="Arial" w:cs="Arial"/>
          <w:sz w:val="20"/>
          <w:szCs w:val="20"/>
        </w:rPr>
        <w:t xml:space="preserve"> diterima. </w:t>
      </w:r>
    </w:p>
    <w:p w14:paraId="28B6EFCB" w14:textId="77777777" w:rsidR="00D17F77" w:rsidRDefault="00D17F77" w:rsidP="00AF478A">
      <w:pPr>
        <w:pStyle w:val="ListParagraph"/>
        <w:numPr>
          <w:ilvl w:val="0"/>
          <w:numId w:val="19"/>
        </w:numPr>
        <w:autoSpaceDE w:val="0"/>
        <w:autoSpaceDN w:val="0"/>
        <w:adjustRightInd w:val="0"/>
        <w:spacing w:after="0"/>
        <w:ind w:left="630"/>
        <w:jc w:val="both"/>
        <w:rPr>
          <w:rFonts w:ascii="Arial" w:hAnsi="Arial" w:cs="Arial"/>
          <w:sz w:val="20"/>
          <w:szCs w:val="20"/>
        </w:rPr>
      </w:pPr>
      <w:r>
        <w:rPr>
          <w:rFonts w:ascii="Arial" w:hAnsi="Arial" w:cs="Arial"/>
          <w:sz w:val="20"/>
          <w:szCs w:val="20"/>
        </w:rPr>
        <w:t>Jika t</w:t>
      </w:r>
      <w:r>
        <w:rPr>
          <w:rFonts w:ascii="Arial" w:hAnsi="Arial" w:cs="Arial"/>
          <w:sz w:val="20"/>
          <w:szCs w:val="20"/>
          <w:vertAlign w:val="subscript"/>
        </w:rPr>
        <w:t>hitung</w:t>
      </w:r>
      <w:r>
        <w:rPr>
          <w:rFonts w:ascii="Arial" w:hAnsi="Arial" w:cs="Arial"/>
          <w:sz w:val="20"/>
          <w:szCs w:val="20"/>
        </w:rPr>
        <w:t xml:space="preserve"> &gt; t</w:t>
      </w:r>
      <w:r>
        <w:rPr>
          <w:rFonts w:ascii="Arial" w:hAnsi="Arial" w:cs="Arial"/>
          <w:sz w:val="20"/>
          <w:szCs w:val="20"/>
          <w:vertAlign w:val="subscript"/>
        </w:rPr>
        <w:t>tabel</w:t>
      </w:r>
      <w:r>
        <w:rPr>
          <w:rFonts w:ascii="Arial" w:hAnsi="Arial" w:cs="Arial"/>
          <w:sz w:val="20"/>
          <w:szCs w:val="20"/>
        </w:rPr>
        <w:t xml:space="preserve"> atau probabilitas &lt; 0,05 maka H</w:t>
      </w:r>
      <w:r>
        <w:rPr>
          <w:rFonts w:ascii="Arial" w:hAnsi="Arial" w:cs="Arial"/>
          <w:sz w:val="20"/>
          <w:szCs w:val="20"/>
          <w:vertAlign w:val="subscript"/>
        </w:rPr>
        <w:t>o</w:t>
      </w:r>
      <w:r>
        <w:rPr>
          <w:rFonts w:ascii="Arial" w:hAnsi="Arial" w:cs="Arial"/>
          <w:sz w:val="20"/>
          <w:szCs w:val="20"/>
        </w:rPr>
        <w:t xml:space="preserve"> ditolak. </w:t>
      </w:r>
    </w:p>
    <w:p w14:paraId="0D1A0C60" w14:textId="77777777" w:rsidR="00D17F77" w:rsidRDefault="00D17F77" w:rsidP="00D17F77">
      <w:pPr>
        <w:autoSpaceDE w:val="0"/>
        <w:autoSpaceDN w:val="0"/>
        <w:adjustRightInd w:val="0"/>
        <w:spacing w:after="0"/>
        <w:ind w:left="270"/>
        <w:jc w:val="both"/>
        <w:rPr>
          <w:rFonts w:ascii="Arial" w:hAnsi="Arial" w:cs="Arial"/>
          <w:sz w:val="20"/>
          <w:szCs w:val="20"/>
        </w:rPr>
      </w:pPr>
    </w:p>
    <w:p w14:paraId="3B59793F" w14:textId="77777777" w:rsidR="00D17F77" w:rsidRDefault="00D17F77" w:rsidP="00AF478A">
      <w:pPr>
        <w:pStyle w:val="ListParagraph"/>
        <w:numPr>
          <w:ilvl w:val="0"/>
          <w:numId w:val="20"/>
        </w:numPr>
        <w:autoSpaceDE w:val="0"/>
        <w:autoSpaceDN w:val="0"/>
        <w:adjustRightInd w:val="0"/>
        <w:spacing w:after="0"/>
        <w:jc w:val="both"/>
        <w:rPr>
          <w:rFonts w:ascii="Arial" w:hAnsi="Arial" w:cs="Arial"/>
          <w:sz w:val="20"/>
          <w:szCs w:val="20"/>
        </w:rPr>
      </w:pPr>
      <w:r>
        <w:rPr>
          <w:rFonts w:ascii="Arial" w:hAnsi="Arial" w:cs="Arial"/>
          <w:sz w:val="20"/>
          <w:szCs w:val="20"/>
        </w:rPr>
        <w:t xml:space="preserve">Pada tabel </w:t>
      </w:r>
      <w:r>
        <w:rPr>
          <w:rFonts w:ascii="Arial" w:hAnsi="Arial" w:cs="Arial"/>
          <w:sz w:val="20"/>
          <w:szCs w:val="20"/>
          <w:lang w:val="en-US"/>
        </w:rPr>
        <w:t xml:space="preserve">3 </w:t>
      </w:r>
      <w:r>
        <w:rPr>
          <w:rFonts w:ascii="Arial" w:hAnsi="Arial" w:cs="Arial"/>
          <w:sz w:val="20"/>
          <w:szCs w:val="20"/>
        </w:rPr>
        <w:t>diatas nilai t</w:t>
      </w:r>
      <w:r>
        <w:rPr>
          <w:rFonts w:ascii="Arial" w:hAnsi="Arial" w:cs="Arial"/>
          <w:sz w:val="20"/>
          <w:szCs w:val="20"/>
          <w:vertAlign w:val="subscript"/>
        </w:rPr>
        <w:t>hitung</w:t>
      </w:r>
      <w:r>
        <w:rPr>
          <w:rFonts w:ascii="Arial" w:hAnsi="Arial" w:cs="Arial"/>
          <w:sz w:val="20"/>
          <w:szCs w:val="20"/>
        </w:rPr>
        <w:t xml:space="preserve"> untuk Penerapan Standar Akuntansi Pemerintah (X</w:t>
      </w:r>
      <w:r>
        <w:rPr>
          <w:rFonts w:ascii="Arial" w:hAnsi="Arial" w:cs="Arial"/>
          <w:sz w:val="20"/>
          <w:szCs w:val="20"/>
          <w:vertAlign w:val="subscript"/>
        </w:rPr>
        <w:t>1</w:t>
      </w:r>
      <w:r>
        <w:rPr>
          <w:rFonts w:ascii="Arial" w:hAnsi="Arial" w:cs="Arial"/>
          <w:sz w:val="20"/>
          <w:szCs w:val="20"/>
        </w:rPr>
        <w:t xml:space="preserve">) adalah </w:t>
      </w:r>
      <w:r>
        <w:rPr>
          <w:rFonts w:ascii="Arial" w:hAnsi="Arial" w:cs="Arial"/>
          <w:sz w:val="20"/>
          <w:szCs w:val="20"/>
          <w:lang w:val="en-US"/>
        </w:rPr>
        <w:t>6,974</w:t>
      </w:r>
      <w:r>
        <w:rPr>
          <w:rFonts w:ascii="Arial" w:hAnsi="Arial" w:cs="Arial"/>
          <w:sz w:val="20"/>
          <w:szCs w:val="20"/>
        </w:rPr>
        <w:t xml:space="preserve">, </w:t>
      </w:r>
      <w:r>
        <w:rPr>
          <w:rFonts w:ascii="Arial" w:hAnsi="Arial" w:cs="Arial"/>
          <w:sz w:val="20"/>
          <w:szCs w:val="20"/>
          <w:lang w:val="en-US"/>
        </w:rPr>
        <w:t>sedangkan t</w:t>
      </w:r>
      <w:r>
        <w:rPr>
          <w:rFonts w:ascii="Arial" w:hAnsi="Arial" w:cs="Arial"/>
          <w:sz w:val="20"/>
          <w:szCs w:val="20"/>
          <w:vertAlign w:val="subscript"/>
          <w:lang w:val="en-US"/>
        </w:rPr>
        <w:t>tabel</w:t>
      </w:r>
      <w:r>
        <w:rPr>
          <w:rFonts w:ascii="Arial" w:hAnsi="Arial" w:cs="Arial"/>
          <w:sz w:val="20"/>
          <w:szCs w:val="20"/>
          <w:lang w:val="en-US"/>
        </w:rPr>
        <w:t xml:space="preserve"> sebesar 1,674</w:t>
      </w:r>
      <w:r>
        <w:rPr>
          <w:rFonts w:ascii="Arial" w:hAnsi="Arial" w:cs="Arial"/>
          <w:sz w:val="20"/>
          <w:szCs w:val="20"/>
        </w:rPr>
        <w:t>. Karena t</w:t>
      </w:r>
      <w:r>
        <w:rPr>
          <w:rFonts w:ascii="Arial" w:hAnsi="Arial" w:cs="Arial"/>
          <w:sz w:val="20"/>
          <w:szCs w:val="20"/>
          <w:vertAlign w:val="subscript"/>
        </w:rPr>
        <w:t>hitung</w:t>
      </w:r>
      <w:r>
        <w:rPr>
          <w:rFonts w:ascii="Arial" w:hAnsi="Arial" w:cs="Arial"/>
          <w:sz w:val="20"/>
          <w:szCs w:val="20"/>
        </w:rPr>
        <w:t xml:space="preserve"> &gt; t</w:t>
      </w:r>
      <w:r>
        <w:rPr>
          <w:rFonts w:ascii="Arial" w:hAnsi="Arial" w:cs="Arial"/>
          <w:sz w:val="20"/>
          <w:szCs w:val="20"/>
          <w:vertAlign w:val="subscript"/>
        </w:rPr>
        <w:t>tabel</w:t>
      </w:r>
      <w:r>
        <w:rPr>
          <w:rFonts w:ascii="Arial" w:hAnsi="Arial" w:cs="Arial"/>
          <w:sz w:val="20"/>
          <w:szCs w:val="20"/>
        </w:rPr>
        <w:t xml:space="preserve"> maka H</w:t>
      </w:r>
      <w:r>
        <w:rPr>
          <w:rFonts w:ascii="Arial" w:hAnsi="Arial" w:cs="Arial"/>
          <w:sz w:val="20"/>
          <w:szCs w:val="20"/>
          <w:vertAlign w:val="subscript"/>
          <w:lang w:val="en-US"/>
        </w:rPr>
        <w:t>o</w:t>
      </w:r>
      <w:r>
        <w:rPr>
          <w:rFonts w:ascii="Arial" w:hAnsi="Arial" w:cs="Arial"/>
          <w:sz w:val="20"/>
          <w:szCs w:val="20"/>
        </w:rPr>
        <w:t xml:space="preserve"> ditolak dan H</w:t>
      </w:r>
      <w:r>
        <w:rPr>
          <w:rFonts w:ascii="Arial" w:hAnsi="Arial" w:cs="Arial"/>
          <w:sz w:val="20"/>
          <w:szCs w:val="20"/>
          <w:vertAlign w:val="subscript"/>
        </w:rPr>
        <w:t>a</w:t>
      </w:r>
      <w:r>
        <w:rPr>
          <w:rFonts w:ascii="Arial" w:hAnsi="Arial" w:cs="Arial"/>
          <w:sz w:val="20"/>
          <w:szCs w:val="20"/>
        </w:rPr>
        <w:t xml:space="preserve"> diterima. Kemudian pada kolom sig.</w:t>
      </w:r>
      <w:r>
        <w:rPr>
          <w:rFonts w:ascii="Arial" w:hAnsi="Arial" w:cs="Arial"/>
          <w:sz w:val="20"/>
          <w:szCs w:val="20"/>
          <w:lang w:val="en-US"/>
        </w:rPr>
        <w:t xml:space="preserve"> </w:t>
      </w:r>
      <w:r>
        <w:rPr>
          <w:rFonts w:ascii="Arial" w:hAnsi="Arial" w:cs="Arial"/>
          <w:sz w:val="20"/>
          <w:szCs w:val="20"/>
        </w:rPr>
        <w:t>diatas dapat dilihat nilai signifikansi uji-t sebesar 0,0</w:t>
      </w:r>
      <w:r>
        <w:rPr>
          <w:rFonts w:ascii="Arial" w:hAnsi="Arial" w:cs="Arial"/>
          <w:sz w:val="20"/>
          <w:szCs w:val="20"/>
          <w:lang w:val="en-US"/>
        </w:rPr>
        <w:t>00</w:t>
      </w:r>
      <w:r>
        <w:rPr>
          <w:rFonts w:ascii="Arial" w:hAnsi="Arial" w:cs="Arial"/>
          <w:sz w:val="20"/>
          <w:szCs w:val="20"/>
        </w:rPr>
        <w:t xml:space="preserve"> lebih kecil dari 0,05 (5%). Dengan demikian keputusan yang diambil dengan tingkat signifikansinya bahwa Penerapan Standar Akuntansi Pemerintah (X</w:t>
      </w:r>
      <w:r>
        <w:rPr>
          <w:rFonts w:ascii="Arial" w:hAnsi="Arial" w:cs="Arial"/>
          <w:sz w:val="20"/>
          <w:szCs w:val="20"/>
          <w:vertAlign w:val="subscript"/>
        </w:rPr>
        <w:t>1</w:t>
      </w:r>
      <w:r>
        <w:rPr>
          <w:rFonts w:ascii="Arial" w:hAnsi="Arial" w:cs="Arial"/>
          <w:sz w:val="20"/>
          <w:szCs w:val="20"/>
        </w:rPr>
        <w:t>) secara parsial berpengaruh signifikan terhadap Kualitas Laporan Keuangan (Y).</w:t>
      </w:r>
    </w:p>
    <w:p w14:paraId="728D2C77" w14:textId="77777777" w:rsidR="00D17F77" w:rsidRDefault="00D17F77" w:rsidP="00AF478A">
      <w:pPr>
        <w:pStyle w:val="ListParagraph"/>
        <w:numPr>
          <w:ilvl w:val="0"/>
          <w:numId w:val="20"/>
        </w:numPr>
        <w:autoSpaceDE w:val="0"/>
        <w:autoSpaceDN w:val="0"/>
        <w:adjustRightInd w:val="0"/>
        <w:spacing w:after="0"/>
        <w:jc w:val="both"/>
        <w:rPr>
          <w:rFonts w:ascii="Arial" w:hAnsi="Arial" w:cs="Arial"/>
          <w:sz w:val="20"/>
          <w:szCs w:val="20"/>
        </w:rPr>
      </w:pPr>
      <w:r>
        <w:rPr>
          <w:rFonts w:ascii="Arial" w:hAnsi="Arial" w:cs="Arial"/>
          <w:sz w:val="20"/>
          <w:szCs w:val="20"/>
        </w:rPr>
        <w:t xml:space="preserve">Pada tabel </w:t>
      </w:r>
      <w:r>
        <w:rPr>
          <w:rFonts w:ascii="Arial" w:hAnsi="Arial" w:cs="Arial"/>
          <w:sz w:val="20"/>
          <w:szCs w:val="20"/>
          <w:lang w:val="en-US"/>
        </w:rPr>
        <w:t>3</w:t>
      </w:r>
      <w:r>
        <w:rPr>
          <w:rFonts w:ascii="Arial" w:hAnsi="Arial" w:cs="Arial"/>
          <w:sz w:val="20"/>
          <w:szCs w:val="20"/>
        </w:rPr>
        <w:t xml:space="preserve"> diatas nilai t</w:t>
      </w:r>
      <w:r>
        <w:rPr>
          <w:rFonts w:ascii="Arial" w:hAnsi="Arial" w:cs="Arial"/>
          <w:sz w:val="20"/>
          <w:szCs w:val="20"/>
          <w:vertAlign w:val="subscript"/>
        </w:rPr>
        <w:t>hitung</w:t>
      </w:r>
      <w:r>
        <w:rPr>
          <w:rFonts w:ascii="Arial" w:hAnsi="Arial" w:cs="Arial"/>
          <w:sz w:val="20"/>
          <w:szCs w:val="20"/>
        </w:rPr>
        <w:t xml:space="preserve"> untuk </w:t>
      </w:r>
      <w:r>
        <w:rPr>
          <w:rFonts w:ascii="Arial" w:hAnsi="Arial" w:cs="Arial"/>
          <w:sz w:val="20"/>
          <w:szCs w:val="20"/>
          <w:lang w:val="en-US"/>
        </w:rPr>
        <w:t>Sistem Informasi</w:t>
      </w:r>
      <w:r>
        <w:rPr>
          <w:rFonts w:ascii="Arial" w:hAnsi="Arial" w:cs="Arial"/>
          <w:sz w:val="20"/>
          <w:szCs w:val="20"/>
        </w:rPr>
        <w:t xml:space="preserve"> Akuntansi (X</w:t>
      </w:r>
      <w:r>
        <w:rPr>
          <w:rFonts w:ascii="Arial" w:hAnsi="Arial" w:cs="Arial"/>
          <w:sz w:val="20"/>
          <w:szCs w:val="20"/>
          <w:vertAlign w:val="subscript"/>
          <w:lang w:val="en-US"/>
        </w:rPr>
        <w:t>2</w:t>
      </w:r>
      <w:r>
        <w:rPr>
          <w:rFonts w:ascii="Arial" w:hAnsi="Arial" w:cs="Arial"/>
          <w:sz w:val="20"/>
          <w:szCs w:val="20"/>
        </w:rPr>
        <w:t xml:space="preserve">) adalah </w:t>
      </w:r>
      <w:r>
        <w:rPr>
          <w:rFonts w:ascii="Arial" w:hAnsi="Arial" w:cs="Arial"/>
          <w:sz w:val="20"/>
          <w:szCs w:val="20"/>
          <w:lang w:val="en-US"/>
        </w:rPr>
        <w:t>2,099</w:t>
      </w:r>
      <w:r>
        <w:rPr>
          <w:rFonts w:ascii="Arial" w:hAnsi="Arial" w:cs="Arial"/>
          <w:sz w:val="20"/>
          <w:szCs w:val="20"/>
        </w:rPr>
        <w:t xml:space="preserve">, </w:t>
      </w:r>
      <w:r>
        <w:rPr>
          <w:rFonts w:ascii="Arial" w:hAnsi="Arial" w:cs="Arial"/>
          <w:sz w:val="20"/>
          <w:szCs w:val="20"/>
          <w:lang w:val="en-US"/>
        </w:rPr>
        <w:t>sedangkan t</w:t>
      </w:r>
      <w:r>
        <w:rPr>
          <w:rFonts w:ascii="Arial" w:hAnsi="Arial" w:cs="Arial"/>
          <w:sz w:val="20"/>
          <w:szCs w:val="20"/>
          <w:vertAlign w:val="subscript"/>
          <w:lang w:val="en-US"/>
        </w:rPr>
        <w:t>tabel</w:t>
      </w:r>
      <w:r>
        <w:rPr>
          <w:rFonts w:ascii="Arial" w:hAnsi="Arial" w:cs="Arial"/>
          <w:sz w:val="20"/>
          <w:szCs w:val="20"/>
          <w:lang w:val="en-US"/>
        </w:rPr>
        <w:t xml:space="preserve"> sebesar 1,674</w:t>
      </w:r>
      <w:r>
        <w:rPr>
          <w:rFonts w:ascii="Arial" w:hAnsi="Arial" w:cs="Arial"/>
          <w:sz w:val="20"/>
          <w:szCs w:val="20"/>
        </w:rPr>
        <w:t>. Karena t</w:t>
      </w:r>
      <w:r>
        <w:rPr>
          <w:rFonts w:ascii="Arial" w:hAnsi="Arial" w:cs="Arial"/>
          <w:sz w:val="20"/>
          <w:szCs w:val="20"/>
          <w:vertAlign w:val="subscript"/>
        </w:rPr>
        <w:t>hitung</w:t>
      </w:r>
      <w:r>
        <w:rPr>
          <w:rFonts w:ascii="Arial" w:hAnsi="Arial" w:cs="Arial"/>
          <w:sz w:val="20"/>
          <w:szCs w:val="20"/>
        </w:rPr>
        <w:t xml:space="preserve"> &gt; t</w:t>
      </w:r>
      <w:r>
        <w:rPr>
          <w:rFonts w:ascii="Arial" w:hAnsi="Arial" w:cs="Arial"/>
          <w:sz w:val="20"/>
          <w:szCs w:val="20"/>
          <w:vertAlign w:val="subscript"/>
        </w:rPr>
        <w:t>tabel</w:t>
      </w:r>
      <w:r>
        <w:rPr>
          <w:rFonts w:ascii="Arial" w:hAnsi="Arial" w:cs="Arial"/>
          <w:sz w:val="20"/>
          <w:szCs w:val="20"/>
        </w:rPr>
        <w:t xml:space="preserve"> maka H</w:t>
      </w:r>
      <w:r>
        <w:rPr>
          <w:rFonts w:ascii="Arial" w:hAnsi="Arial" w:cs="Arial"/>
          <w:sz w:val="20"/>
          <w:szCs w:val="20"/>
          <w:vertAlign w:val="subscript"/>
          <w:lang w:val="en-US"/>
        </w:rPr>
        <w:t>o</w:t>
      </w:r>
      <w:r>
        <w:rPr>
          <w:rFonts w:ascii="Arial" w:hAnsi="Arial" w:cs="Arial"/>
          <w:sz w:val="20"/>
          <w:szCs w:val="20"/>
        </w:rPr>
        <w:t xml:space="preserve"> ditolak dan H</w:t>
      </w:r>
      <w:r>
        <w:rPr>
          <w:rFonts w:ascii="Arial" w:hAnsi="Arial" w:cs="Arial"/>
          <w:sz w:val="20"/>
          <w:szCs w:val="20"/>
          <w:vertAlign w:val="subscript"/>
        </w:rPr>
        <w:t>a</w:t>
      </w:r>
      <w:r>
        <w:rPr>
          <w:rFonts w:ascii="Arial" w:hAnsi="Arial" w:cs="Arial"/>
          <w:sz w:val="20"/>
          <w:szCs w:val="20"/>
        </w:rPr>
        <w:t xml:space="preserve"> diterima. Kemudian pada kolom sig.</w:t>
      </w:r>
      <w:r>
        <w:rPr>
          <w:rFonts w:ascii="Arial" w:hAnsi="Arial" w:cs="Arial"/>
          <w:sz w:val="20"/>
          <w:szCs w:val="20"/>
          <w:lang w:val="en-US"/>
        </w:rPr>
        <w:t xml:space="preserve"> </w:t>
      </w:r>
      <w:r>
        <w:rPr>
          <w:rFonts w:ascii="Arial" w:hAnsi="Arial" w:cs="Arial"/>
          <w:sz w:val="20"/>
          <w:szCs w:val="20"/>
        </w:rPr>
        <w:t>diatas dapat dilihat nilai signifikansi uji-t sebesar 0,0</w:t>
      </w:r>
      <w:r>
        <w:rPr>
          <w:rFonts w:ascii="Arial" w:hAnsi="Arial" w:cs="Arial"/>
          <w:sz w:val="20"/>
          <w:szCs w:val="20"/>
          <w:lang w:val="en-US"/>
        </w:rPr>
        <w:t>41</w:t>
      </w:r>
      <w:r>
        <w:rPr>
          <w:rFonts w:ascii="Arial" w:hAnsi="Arial" w:cs="Arial"/>
          <w:sz w:val="20"/>
          <w:szCs w:val="20"/>
        </w:rPr>
        <w:t xml:space="preserve"> lebih kecil dari 0,05 (5%). Dengan demikian keputusan yang diambil dengan tingkat signifikansinya bahwa Sistem Informasi Akuntansi (X</w:t>
      </w:r>
      <w:r>
        <w:rPr>
          <w:rFonts w:ascii="Arial" w:hAnsi="Arial" w:cs="Arial"/>
          <w:sz w:val="20"/>
          <w:szCs w:val="20"/>
          <w:vertAlign w:val="subscript"/>
        </w:rPr>
        <w:t>2</w:t>
      </w:r>
      <w:r>
        <w:rPr>
          <w:rFonts w:ascii="Arial" w:hAnsi="Arial" w:cs="Arial"/>
          <w:sz w:val="20"/>
          <w:szCs w:val="20"/>
        </w:rPr>
        <w:t>) secara parsial berpengaruh signifikan terhadap Kualitas Laporan Keuangan (Y).</w:t>
      </w:r>
    </w:p>
    <w:p w14:paraId="2CE1B944" w14:textId="77777777" w:rsidR="00E727E7" w:rsidRDefault="00E727E7" w:rsidP="00E727E7">
      <w:pPr>
        <w:pStyle w:val="ListParagraph"/>
        <w:spacing w:after="0" w:line="240" w:lineRule="auto"/>
        <w:ind w:left="426"/>
        <w:jc w:val="both"/>
        <w:rPr>
          <w:rFonts w:ascii="Arial" w:hAnsi="Arial" w:cs="Arial"/>
          <w:sz w:val="20"/>
          <w:szCs w:val="20"/>
        </w:rPr>
      </w:pPr>
    </w:p>
    <w:p w14:paraId="6A8D28C3" w14:textId="77777777" w:rsidR="00E727E7" w:rsidRDefault="00E727E7" w:rsidP="00AF478A">
      <w:pPr>
        <w:pStyle w:val="ListParagraph"/>
        <w:numPr>
          <w:ilvl w:val="3"/>
          <w:numId w:val="7"/>
        </w:numPr>
        <w:spacing w:after="0" w:line="240" w:lineRule="auto"/>
        <w:ind w:left="284" w:hanging="284"/>
        <w:jc w:val="both"/>
        <w:rPr>
          <w:rFonts w:ascii="Arial" w:hAnsi="Arial" w:cs="Arial"/>
          <w:b/>
          <w:bCs/>
          <w:sz w:val="20"/>
          <w:szCs w:val="20"/>
        </w:rPr>
      </w:pPr>
      <w:r>
        <w:rPr>
          <w:rFonts w:ascii="Arial" w:hAnsi="Arial" w:cs="Arial"/>
          <w:b/>
          <w:bCs/>
          <w:sz w:val="20"/>
          <w:szCs w:val="20"/>
        </w:rPr>
        <w:t>Uji F (Simultan)</w:t>
      </w:r>
    </w:p>
    <w:p w14:paraId="38B10D15" w14:textId="77777777" w:rsidR="00D17F77" w:rsidRPr="00D17F77" w:rsidRDefault="00D17F77" w:rsidP="00D17F77">
      <w:pPr>
        <w:pStyle w:val="ListParagraph"/>
        <w:autoSpaceDE w:val="0"/>
        <w:autoSpaceDN w:val="0"/>
        <w:adjustRightInd w:val="0"/>
        <w:spacing w:after="0" w:line="240" w:lineRule="auto"/>
        <w:ind w:left="0"/>
        <w:jc w:val="center"/>
        <w:rPr>
          <w:rFonts w:ascii="Arial" w:hAnsi="Arial" w:cs="Arial"/>
          <w:sz w:val="20"/>
          <w:szCs w:val="20"/>
        </w:rPr>
      </w:pPr>
      <w:r w:rsidRPr="00D17F77">
        <w:rPr>
          <w:rFonts w:ascii="Arial" w:hAnsi="Arial" w:cs="Arial"/>
          <w:b/>
          <w:bCs/>
          <w:sz w:val="20"/>
          <w:szCs w:val="20"/>
        </w:rPr>
        <w:t>Tabel 4.9</w:t>
      </w:r>
    </w:p>
    <w:p w14:paraId="7B4FB0D2" w14:textId="77777777" w:rsidR="00D17F77" w:rsidRDefault="00D17F77" w:rsidP="00D17F77">
      <w:pPr>
        <w:pStyle w:val="Default"/>
        <w:ind w:left="142"/>
        <w:jc w:val="center"/>
        <w:rPr>
          <w:rFonts w:ascii="Arial" w:hAnsi="Arial" w:cs="Arial"/>
          <w:b/>
          <w:bCs/>
          <w:color w:val="auto"/>
          <w:sz w:val="20"/>
          <w:szCs w:val="20"/>
        </w:rPr>
      </w:pPr>
      <w:r>
        <w:rPr>
          <w:rFonts w:ascii="Arial" w:hAnsi="Arial" w:cs="Arial"/>
          <w:b/>
          <w:bCs/>
          <w:color w:val="auto"/>
          <w:sz w:val="20"/>
          <w:szCs w:val="20"/>
        </w:rPr>
        <w:t>Hasil Perhitungan Uji F</w:t>
      </w:r>
    </w:p>
    <w:tbl>
      <w:tblPr>
        <w:tblpPr w:leftFromText="180" w:rightFromText="180" w:bottomFromText="200" w:vertAnchor="text" w:horzAnchor="margin" w:tblpX="270" w:tblpY="150"/>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50"/>
        <w:gridCol w:w="1269"/>
        <w:gridCol w:w="1686"/>
        <w:gridCol w:w="645"/>
        <w:gridCol w:w="1710"/>
        <w:gridCol w:w="810"/>
        <w:gridCol w:w="810"/>
      </w:tblGrid>
      <w:tr w:rsidR="00D17F77" w14:paraId="0C16CA40" w14:textId="77777777" w:rsidTr="00D17F77">
        <w:trPr>
          <w:cantSplit/>
        </w:trPr>
        <w:tc>
          <w:tcPr>
            <w:tcW w:w="7380" w:type="dxa"/>
            <w:gridSpan w:val="7"/>
            <w:tcBorders>
              <w:top w:val="nil"/>
              <w:left w:val="nil"/>
              <w:bottom w:val="nil"/>
              <w:right w:val="nil"/>
            </w:tcBorders>
            <w:shd w:val="clear" w:color="auto" w:fill="FFFFFF"/>
            <w:hideMark/>
          </w:tcPr>
          <w:p w14:paraId="3B3F7275"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b/>
                <w:bCs/>
                <w:sz w:val="18"/>
                <w:szCs w:val="18"/>
                <w:lang w:val="en-US"/>
              </w:rPr>
              <w:t>ANOVA</w:t>
            </w:r>
            <w:r>
              <w:rPr>
                <w:rFonts w:ascii="Arial" w:hAnsi="Arial" w:cs="Arial"/>
                <w:b/>
                <w:bCs/>
                <w:sz w:val="18"/>
                <w:szCs w:val="18"/>
                <w:vertAlign w:val="superscript"/>
                <w:lang w:val="en-US"/>
              </w:rPr>
              <w:t>a</w:t>
            </w:r>
          </w:p>
        </w:tc>
      </w:tr>
      <w:tr w:rsidR="00D17F77" w14:paraId="6F272EC6" w14:textId="77777777" w:rsidTr="00D17F77">
        <w:trPr>
          <w:cantSplit/>
        </w:trPr>
        <w:tc>
          <w:tcPr>
            <w:tcW w:w="1719" w:type="dxa"/>
            <w:gridSpan w:val="2"/>
            <w:tcBorders>
              <w:top w:val="single" w:sz="18" w:space="0" w:color="000000"/>
              <w:left w:val="single" w:sz="18" w:space="0" w:color="000000"/>
              <w:bottom w:val="single" w:sz="18" w:space="0" w:color="000000"/>
              <w:right w:val="nil"/>
            </w:tcBorders>
            <w:shd w:val="clear" w:color="auto" w:fill="FFFFFF"/>
            <w:hideMark/>
          </w:tcPr>
          <w:p w14:paraId="6159A143" w14:textId="77777777" w:rsidR="00D17F77" w:rsidRDefault="00D17F77">
            <w:pPr>
              <w:autoSpaceDE w:val="0"/>
              <w:autoSpaceDN w:val="0"/>
              <w:adjustRightInd w:val="0"/>
              <w:spacing w:after="0" w:line="240" w:lineRule="auto"/>
              <w:ind w:left="60" w:right="60"/>
              <w:rPr>
                <w:rFonts w:ascii="Arial" w:hAnsi="Arial" w:cs="Arial"/>
                <w:sz w:val="18"/>
                <w:szCs w:val="18"/>
                <w:lang w:val="en-US"/>
              </w:rPr>
            </w:pPr>
            <w:r>
              <w:rPr>
                <w:rFonts w:ascii="Arial" w:hAnsi="Arial" w:cs="Arial"/>
                <w:sz w:val="18"/>
                <w:szCs w:val="18"/>
                <w:lang w:val="en-US"/>
              </w:rPr>
              <w:t>Model</w:t>
            </w:r>
          </w:p>
        </w:tc>
        <w:tc>
          <w:tcPr>
            <w:tcW w:w="1686" w:type="dxa"/>
            <w:tcBorders>
              <w:top w:val="single" w:sz="18" w:space="0" w:color="000000"/>
              <w:left w:val="single" w:sz="18" w:space="0" w:color="000000"/>
              <w:bottom w:val="single" w:sz="18" w:space="0" w:color="000000"/>
              <w:right w:val="single" w:sz="8" w:space="0" w:color="000000"/>
            </w:tcBorders>
            <w:shd w:val="clear" w:color="auto" w:fill="FFFFFF"/>
            <w:hideMark/>
          </w:tcPr>
          <w:p w14:paraId="468C6107"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sz w:val="18"/>
                <w:szCs w:val="18"/>
                <w:lang w:val="en-US"/>
              </w:rPr>
              <w:t>Sum of Squares</w:t>
            </w:r>
          </w:p>
        </w:tc>
        <w:tc>
          <w:tcPr>
            <w:tcW w:w="645" w:type="dxa"/>
            <w:tcBorders>
              <w:top w:val="single" w:sz="18" w:space="0" w:color="000000"/>
              <w:left w:val="single" w:sz="8" w:space="0" w:color="000000"/>
              <w:bottom w:val="single" w:sz="18" w:space="0" w:color="000000"/>
              <w:right w:val="single" w:sz="8" w:space="0" w:color="000000"/>
            </w:tcBorders>
            <w:shd w:val="clear" w:color="auto" w:fill="FFFFFF"/>
            <w:hideMark/>
          </w:tcPr>
          <w:p w14:paraId="127333A5"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sz w:val="18"/>
                <w:szCs w:val="18"/>
                <w:lang w:val="en-US"/>
              </w:rPr>
              <w:t>df</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hideMark/>
          </w:tcPr>
          <w:p w14:paraId="6890FC35"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sz w:val="18"/>
                <w:szCs w:val="18"/>
                <w:lang w:val="en-US"/>
              </w:rPr>
              <w:t>Mean Square</w:t>
            </w:r>
          </w:p>
        </w:tc>
        <w:tc>
          <w:tcPr>
            <w:tcW w:w="810" w:type="dxa"/>
            <w:tcBorders>
              <w:top w:val="single" w:sz="18" w:space="0" w:color="000000"/>
              <w:left w:val="single" w:sz="8" w:space="0" w:color="000000"/>
              <w:bottom w:val="single" w:sz="18" w:space="0" w:color="000000"/>
              <w:right w:val="single" w:sz="8" w:space="0" w:color="000000"/>
            </w:tcBorders>
            <w:shd w:val="clear" w:color="auto" w:fill="FFFFFF"/>
            <w:hideMark/>
          </w:tcPr>
          <w:p w14:paraId="1D287118"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sz w:val="18"/>
                <w:szCs w:val="18"/>
                <w:lang w:val="en-US"/>
              </w:rPr>
              <w:t>F</w:t>
            </w:r>
          </w:p>
        </w:tc>
        <w:tc>
          <w:tcPr>
            <w:tcW w:w="810" w:type="dxa"/>
            <w:tcBorders>
              <w:top w:val="single" w:sz="18" w:space="0" w:color="000000"/>
              <w:left w:val="single" w:sz="8" w:space="0" w:color="000000"/>
              <w:bottom w:val="single" w:sz="18" w:space="0" w:color="000000"/>
              <w:right w:val="single" w:sz="18" w:space="0" w:color="000000"/>
            </w:tcBorders>
            <w:shd w:val="clear" w:color="auto" w:fill="FFFFFF"/>
            <w:hideMark/>
          </w:tcPr>
          <w:p w14:paraId="33877884" w14:textId="77777777" w:rsidR="00D17F77" w:rsidRDefault="00D17F77">
            <w:pPr>
              <w:autoSpaceDE w:val="0"/>
              <w:autoSpaceDN w:val="0"/>
              <w:adjustRightInd w:val="0"/>
              <w:spacing w:after="0" w:line="240" w:lineRule="auto"/>
              <w:ind w:left="60" w:right="60"/>
              <w:jc w:val="center"/>
              <w:rPr>
                <w:rFonts w:ascii="Arial" w:hAnsi="Arial" w:cs="Arial"/>
                <w:sz w:val="18"/>
                <w:szCs w:val="18"/>
                <w:lang w:val="en-US"/>
              </w:rPr>
            </w:pPr>
            <w:r>
              <w:rPr>
                <w:rFonts w:ascii="Arial" w:hAnsi="Arial" w:cs="Arial"/>
                <w:sz w:val="18"/>
                <w:szCs w:val="18"/>
                <w:lang w:val="en-US"/>
              </w:rPr>
              <w:t>Sig.</w:t>
            </w:r>
          </w:p>
        </w:tc>
      </w:tr>
      <w:tr w:rsidR="00D17F77" w14:paraId="18C930F8" w14:textId="77777777" w:rsidTr="00D17F77">
        <w:trPr>
          <w:cantSplit/>
        </w:trPr>
        <w:tc>
          <w:tcPr>
            <w:tcW w:w="450"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D3A656E" w14:textId="77777777" w:rsidR="00D17F77" w:rsidRDefault="00D17F77">
            <w:pPr>
              <w:autoSpaceDE w:val="0"/>
              <w:autoSpaceDN w:val="0"/>
              <w:adjustRightInd w:val="0"/>
              <w:spacing w:after="0" w:line="240" w:lineRule="auto"/>
              <w:ind w:left="60" w:right="60"/>
              <w:rPr>
                <w:rFonts w:ascii="Arial" w:hAnsi="Arial" w:cs="Arial"/>
                <w:sz w:val="18"/>
                <w:szCs w:val="18"/>
                <w:lang w:val="en-US"/>
              </w:rPr>
            </w:pPr>
            <w:r>
              <w:rPr>
                <w:rFonts w:ascii="Arial" w:hAnsi="Arial" w:cs="Arial"/>
                <w:sz w:val="18"/>
                <w:szCs w:val="18"/>
                <w:lang w:val="en-US"/>
              </w:rPr>
              <w:t>1</w:t>
            </w:r>
          </w:p>
        </w:tc>
        <w:tc>
          <w:tcPr>
            <w:tcW w:w="1269" w:type="dxa"/>
            <w:tcBorders>
              <w:top w:val="single" w:sz="18" w:space="0" w:color="000000"/>
              <w:left w:val="nil"/>
              <w:bottom w:val="nil"/>
              <w:right w:val="single" w:sz="18" w:space="0" w:color="000000"/>
            </w:tcBorders>
            <w:shd w:val="clear" w:color="auto" w:fill="FFFFFF"/>
            <w:vAlign w:val="center"/>
            <w:hideMark/>
          </w:tcPr>
          <w:p w14:paraId="5451FE68"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Regression</w:t>
            </w:r>
          </w:p>
        </w:tc>
        <w:tc>
          <w:tcPr>
            <w:tcW w:w="1686" w:type="dxa"/>
            <w:tcBorders>
              <w:top w:val="single" w:sz="18" w:space="0" w:color="000000"/>
              <w:left w:val="single" w:sz="18" w:space="0" w:color="000000"/>
              <w:bottom w:val="nil"/>
              <w:right w:val="single" w:sz="8" w:space="0" w:color="000000"/>
            </w:tcBorders>
            <w:shd w:val="clear" w:color="auto" w:fill="FFFFFF"/>
            <w:vAlign w:val="center"/>
            <w:hideMark/>
          </w:tcPr>
          <w:p w14:paraId="6899C6A0"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2233724342.646</w:t>
            </w:r>
          </w:p>
        </w:tc>
        <w:tc>
          <w:tcPr>
            <w:tcW w:w="645" w:type="dxa"/>
            <w:tcBorders>
              <w:top w:val="single" w:sz="18" w:space="0" w:color="000000"/>
              <w:left w:val="single" w:sz="8" w:space="0" w:color="000000"/>
              <w:bottom w:val="nil"/>
              <w:right w:val="single" w:sz="8" w:space="0" w:color="000000"/>
            </w:tcBorders>
            <w:shd w:val="clear" w:color="auto" w:fill="FFFFFF"/>
            <w:vAlign w:val="center"/>
            <w:hideMark/>
          </w:tcPr>
          <w:p w14:paraId="6E65E913"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2</w:t>
            </w:r>
          </w:p>
        </w:tc>
        <w:tc>
          <w:tcPr>
            <w:tcW w:w="1710" w:type="dxa"/>
            <w:tcBorders>
              <w:top w:val="single" w:sz="18" w:space="0" w:color="000000"/>
              <w:left w:val="single" w:sz="8" w:space="0" w:color="000000"/>
              <w:bottom w:val="nil"/>
              <w:right w:val="single" w:sz="8" w:space="0" w:color="000000"/>
            </w:tcBorders>
            <w:shd w:val="clear" w:color="auto" w:fill="FFFFFF"/>
            <w:vAlign w:val="center"/>
            <w:hideMark/>
          </w:tcPr>
          <w:p w14:paraId="56AB6EE5"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1116862171.323</w:t>
            </w:r>
          </w:p>
        </w:tc>
        <w:tc>
          <w:tcPr>
            <w:tcW w:w="810" w:type="dxa"/>
            <w:tcBorders>
              <w:top w:val="single" w:sz="18" w:space="0" w:color="000000"/>
              <w:left w:val="single" w:sz="8" w:space="0" w:color="000000"/>
              <w:bottom w:val="nil"/>
              <w:right w:val="single" w:sz="8" w:space="0" w:color="000000"/>
            </w:tcBorders>
            <w:shd w:val="clear" w:color="auto" w:fill="FFFFFF"/>
            <w:vAlign w:val="center"/>
            <w:hideMark/>
          </w:tcPr>
          <w:p w14:paraId="09CA1DBD" w14:textId="77777777" w:rsidR="00D17F77" w:rsidRDefault="00D17F77">
            <w:pPr>
              <w:autoSpaceDE w:val="0"/>
              <w:autoSpaceDN w:val="0"/>
              <w:adjustRightInd w:val="0"/>
              <w:spacing w:after="0" w:line="240" w:lineRule="auto"/>
              <w:ind w:left="60" w:right="60"/>
              <w:jc w:val="right"/>
              <w:rPr>
                <w:rFonts w:ascii="Arial" w:hAnsi="Arial" w:cs="Arial"/>
                <w:sz w:val="18"/>
                <w:szCs w:val="18"/>
                <w:highlight w:val="yellow"/>
              </w:rPr>
            </w:pPr>
            <w:r>
              <w:rPr>
                <w:rFonts w:ascii="Arial" w:hAnsi="Arial" w:cs="Arial"/>
                <w:sz w:val="18"/>
                <w:szCs w:val="18"/>
              </w:rPr>
              <w:t>47.184</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14:paraId="29E38745" w14:textId="77777777" w:rsidR="00D17F77" w:rsidRDefault="00D17F77">
            <w:pPr>
              <w:autoSpaceDE w:val="0"/>
              <w:autoSpaceDN w:val="0"/>
              <w:adjustRightInd w:val="0"/>
              <w:spacing w:after="0" w:line="240" w:lineRule="auto"/>
              <w:ind w:left="60" w:right="60"/>
              <w:jc w:val="right"/>
              <w:rPr>
                <w:rFonts w:ascii="Arial" w:hAnsi="Arial" w:cs="Arial"/>
                <w:sz w:val="18"/>
                <w:szCs w:val="18"/>
                <w:highlight w:val="yellow"/>
              </w:rPr>
            </w:pPr>
            <w:r>
              <w:rPr>
                <w:rFonts w:ascii="Arial" w:hAnsi="Arial" w:cs="Arial"/>
                <w:sz w:val="18"/>
                <w:szCs w:val="18"/>
              </w:rPr>
              <w:t>.000</w:t>
            </w:r>
            <w:r>
              <w:rPr>
                <w:rFonts w:ascii="Arial" w:hAnsi="Arial" w:cs="Arial"/>
                <w:sz w:val="18"/>
                <w:szCs w:val="18"/>
                <w:vertAlign w:val="superscript"/>
              </w:rPr>
              <w:t>b</w:t>
            </w:r>
          </w:p>
        </w:tc>
      </w:tr>
      <w:tr w:rsidR="00D17F77" w14:paraId="1E3865C2" w14:textId="77777777" w:rsidTr="00D17F77">
        <w:trPr>
          <w:cantSplit/>
        </w:trPr>
        <w:tc>
          <w:tcPr>
            <w:tcW w:w="7380" w:type="dxa"/>
            <w:vMerge/>
            <w:tcBorders>
              <w:top w:val="single" w:sz="18" w:space="0" w:color="000000"/>
              <w:left w:val="single" w:sz="18" w:space="0" w:color="000000"/>
              <w:bottom w:val="single" w:sz="18" w:space="0" w:color="000000"/>
              <w:right w:val="nil"/>
            </w:tcBorders>
            <w:vAlign w:val="center"/>
            <w:hideMark/>
          </w:tcPr>
          <w:p w14:paraId="796857D5" w14:textId="77777777" w:rsidR="00D17F77" w:rsidRDefault="00D17F77">
            <w:pPr>
              <w:spacing w:after="0"/>
              <w:rPr>
                <w:rFonts w:ascii="Arial" w:hAnsi="Arial" w:cs="Arial"/>
                <w:sz w:val="18"/>
                <w:szCs w:val="18"/>
                <w:lang w:val="en-US"/>
              </w:rPr>
            </w:pPr>
          </w:p>
        </w:tc>
        <w:tc>
          <w:tcPr>
            <w:tcW w:w="1269" w:type="dxa"/>
            <w:tcBorders>
              <w:top w:val="nil"/>
              <w:left w:val="nil"/>
              <w:bottom w:val="nil"/>
              <w:right w:val="single" w:sz="18" w:space="0" w:color="000000"/>
            </w:tcBorders>
            <w:shd w:val="clear" w:color="auto" w:fill="FFFFFF"/>
            <w:vAlign w:val="center"/>
            <w:hideMark/>
          </w:tcPr>
          <w:p w14:paraId="32FE79FF"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Residual</w:t>
            </w:r>
          </w:p>
        </w:tc>
        <w:tc>
          <w:tcPr>
            <w:tcW w:w="1686" w:type="dxa"/>
            <w:tcBorders>
              <w:top w:val="nil"/>
              <w:left w:val="single" w:sz="18" w:space="0" w:color="000000"/>
              <w:bottom w:val="nil"/>
              <w:right w:val="single" w:sz="8" w:space="0" w:color="000000"/>
            </w:tcBorders>
            <w:shd w:val="clear" w:color="auto" w:fill="FFFFFF"/>
            <w:vAlign w:val="center"/>
            <w:hideMark/>
          </w:tcPr>
          <w:p w14:paraId="679AE99A"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1230869337.463</w:t>
            </w:r>
          </w:p>
        </w:tc>
        <w:tc>
          <w:tcPr>
            <w:tcW w:w="645" w:type="dxa"/>
            <w:tcBorders>
              <w:top w:val="nil"/>
              <w:left w:val="single" w:sz="8" w:space="0" w:color="000000"/>
              <w:bottom w:val="nil"/>
              <w:right w:val="single" w:sz="8" w:space="0" w:color="000000"/>
            </w:tcBorders>
            <w:shd w:val="clear" w:color="auto" w:fill="FFFFFF"/>
            <w:vAlign w:val="center"/>
            <w:hideMark/>
          </w:tcPr>
          <w:p w14:paraId="3D009B1A"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52</w:t>
            </w:r>
          </w:p>
        </w:tc>
        <w:tc>
          <w:tcPr>
            <w:tcW w:w="1710" w:type="dxa"/>
            <w:tcBorders>
              <w:top w:val="nil"/>
              <w:left w:val="single" w:sz="8" w:space="0" w:color="000000"/>
              <w:bottom w:val="nil"/>
              <w:right w:val="single" w:sz="8" w:space="0" w:color="000000"/>
            </w:tcBorders>
            <w:shd w:val="clear" w:color="auto" w:fill="FFFFFF"/>
            <w:vAlign w:val="center"/>
            <w:hideMark/>
          </w:tcPr>
          <w:p w14:paraId="5B4B0C56"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23670564.182</w:t>
            </w:r>
          </w:p>
        </w:tc>
        <w:tc>
          <w:tcPr>
            <w:tcW w:w="810" w:type="dxa"/>
            <w:tcBorders>
              <w:top w:val="nil"/>
              <w:left w:val="single" w:sz="8" w:space="0" w:color="000000"/>
              <w:bottom w:val="nil"/>
              <w:right w:val="single" w:sz="8" w:space="0" w:color="000000"/>
            </w:tcBorders>
            <w:shd w:val="clear" w:color="auto" w:fill="FFFFFF"/>
          </w:tcPr>
          <w:p w14:paraId="69251B8D" w14:textId="77777777" w:rsidR="00D17F77" w:rsidRDefault="00D17F77">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single" w:sz="8" w:space="0" w:color="000000"/>
              <w:bottom w:val="nil"/>
              <w:right w:val="single" w:sz="18" w:space="0" w:color="000000"/>
            </w:tcBorders>
            <w:shd w:val="clear" w:color="auto" w:fill="FFFFFF"/>
          </w:tcPr>
          <w:p w14:paraId="4F9EE808" w14:textId="77777777" w:rsidR="00D17F77" w:rsidRDefault="00D17F77">
            <w:pPr>
              <w:autoSpaceDE w:val="0"/>
              <w:autoSpaceDN w:val="0"/>
              <w:adjustRightInd w:val="0"/>
              <w:spacing w:after="0" w:line="240" w:lineRule="auto"/>
              <w:rPr>
                <w:rFonts w:ascii="Times New Roman" w:hAnsi="Times New Roman" w:cs="Times New Roman"/>
                <w:sz w:val="24"/>
                <w:szCs w:val="24"/>
              </w:rPr>
            </w:pPr>
          </w:p>
        </w:tc>
      </w:tr>
      <w:tr w:rsidR="00D17F77" w14:paraId="28C0081E" w14:textId="77777777" w:rsidTr="00D17F77">
        <w:trPr>
          <w:cantSplit/>
        </w:trPr>
        <w:tc>
          <w:tcPr>
            <w:tcW w:w="7380" w:type="dxa"/>
            <w:vMerge/>
            <w:tcBorders>
              <w:top w:val="single" w:sz="18" w:space="0" w:color="000000"/>
              <w:left w:val="single" w:sz="18" w:space="0" w:color="000000"/>
              <w:bottom w:val="single" w:sz="18" w:space="0" w:color="000000"/>
              <w:right w:val="nil"/>
            </w:tcBorders>
            <w:vAlign w:val="center"/>
            <w:hideMark/>
          </w:tcPr>
          <w:p w14:paraId="74A477B3" w14:textId="77777777" w:rsidR="00D17F77" w:rsidRDefault="00D17F77">
            <w:pPr>
              <w:spacing w:after="0"/>
              <w:rPr>
                <w:rFonts w:ascii="Arial" w:hAnsi="Arial" w:cs="Arial"/>
                <w:sz w:val="18"/>
                <w:szCs w:val="18"/>
                <w:lang w:val="en-US"/>
              </w:rPr>
            </w:pPr>
          </w:p>
        </w:tc>
        <w:tc>
          <w:tcPr>
            <w:tcW w:w="1269" w:type="dxa"/>
            <w:tcBorders>
              <w:top w:val="nil"/>
              <w:left w:val="nil"/>
              <w:bottom w:val="single" w:sz="18" w:space="0" w:color="000000"/>
              <w:right w:val="single" w:sz="18" w:space="0" w:color="000000"/>
            </w:tcBorders>
            <w:shd w:val="clear" w:color="auto" w:fill="FFFFFF"/>
            <w:vAlign w:val="center"/>
            <w:hideMark/>
          </w:tcPr>
          <w:p w14:paraId="6490FF04" w14:textId="77777777" w:rsidR="00D17F77" w:rsidRDefault="00D17F77">
            <w:pPr>
              <w:autoSpaceDE w:val="0"/>
              <w:autoSpaceDN w:val="0"/>
              <w:adjustRightInd w:val="0"/>
              <w:spacing w:after="0" w:line="240" w:lineRule="auto"/>
              <w:ind w:left="60" w:right="60"/>
              <w:rPr>
                <w:rFonts w:ascii="Arial" w:hAnsi="Arial" w:cs="Arial"/>
                <w:sz w:val="18"/>
                <w:szCs w:val="18"/>
              </w:rPr>
            </w:pPr>
            <w:r>
              <w:rPr>
                <w:rFonts w:ascii="Arial" w:hAnsi="Arial" w:cs="Arial"/>
                <w:sz w:val="18"/>
                <w:szCs w:val="18"/>
              </w:rPr>
              <w:t>Total</w:t>
            </w:r>
          </w:p>
        </w:tc>
        <w:tc>
          <w:tcPr>
            <w:tcW w:w="1686" w:type="dxa"/>
            <w:tcBorders>
              <w:top w:val="nil"/>
              <w:left w:val="single" w:sz="18" w:space="0" w:color="000000"/>
              <w:bottom w:val="single" w:sz="18" w:space="0" w:color="000000"/>
              <w:right w:val="single" w:sz="8" w:space="0" w:color="000000"/>
            </w:tcBorders>
            <w:shd w:val="clear" w:color="auto" w:fill="FFFFFF"/>
            <w:vAlign w:val="center"/>
            <w:hideMark/>
          </w:tcPr>
          <w:p w14:paraId="2994395C"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3464593680.109</w:t>
            </w:r>
          </w:p>
        </w:tc>
        <w:tc>
          <w:tcPr>
            <w:tcW w:w="645" w:type="dxa"/>
            <w:tcBorders>
              <w:top w:val="nil"/>
              <w:left w:val="single" w:sz="8" w:space="0" w:color="000000"/>
              <w:bottom w:val="single" w:sz="18" w:space="0" w:color="000000"/>
              <w:right w:val="single" w:sz="8" w:space="0" w:color="000000"/>
            </w:tcBorders>
            <w:shd w:val="clear" w:color="auto" w:fill="FFFFFF"/>
            <w:vAlign w:val="center"/>
            <w:hideMark/>
          </w:tcPr>
          <w:p w14:paraId="36695065" w14:textId="77777777" w:rsidR="00D17F77" w:rsidRDefault="00D17F77">
            <w:pPr>
              <w:autoSpaceDE w:val="0"/>
              <w:autoSpaceDN w:val="0"/>
              <w:adjustRightInd w:val="0"/>
              <w:spacing w:after="0" w:line="240" w:lineRule="auto"/>
              <w:ind w:left="60" w:right="60"/>
              <w:jc w:val="right"/>
              <w:rPr>
                <w:rFonts w:ascii="Arial" w:hAnsi="Arial" w:cs="Arial"/>
                <w:sz w:val="18"/>
                <w:szCs w:val="18"/>
              </w:rPr>
            </w:pPr>
            <w:r>
              <w:rPr>
                <w:rFonts w:ascii="Arial" w:hAnsi="Arial" w:cs="Arial"/>
                <w:sz w:val="18"/>
                <w:szCs w:val="18"/>
              </w:rPr>
              <w:t>54</w:t>
            </w:r>
          </w:p>
        </w:tc>
        <w:tc>
          <w:tcPr>
            <w:tcW w:w="1710" w:type="dxa"/>
            <w:tcBorders>
              <w:top w:val="nil"/>
              <w:left w:val="single" w:sz="8" w:space="0" w:color="000000"/>
              <w:bottom w:val="single" w:sz="18" w:space="0" w:color="000000"/>
              <w:right w:val="single" w:sz="8" w:space="0" w:color="000000"/>
            </w:tcBorders>
            <w:shd w:val="clear" w:color="auto" w:fill="FFFFFF"/>
          </w:tcPr>
          <w:p w14:paraId="013E0198" w14:textId="77777777" w:rsidR="00D17F77" w:rsidRDefault="00D17F77">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single" w:sz="8" w:space="0" w:color="000000"/>
              <w:bottom w:val="single" w:sz="18" w:space="0" w:color="000000"/>
              <w:right w:val="single" w:sz="8" w:space="0" w:color="000000"/>
            </w:tcBorders>
            <w:shd w:val="clear" w:color="auto" w:fill="FFFFFF"/>
          </w:tcPr>
          <w:p w14:paraId="42CFE1F6" w14:textId="77777777" w:rsidR="00D17F77" w:rsidRDefault="00D17F77">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single" w:sz="8" w:space="0" w:color="000000"/>
              <w:bottom w:val="single" w:sz="18" w:space="0" w:color="000000"/>
              <w:right w:val="single" w:sz="18" w:space="0" w:color="000000"/>
            </w:tcBorders>
            <w:shd w:val="clear" w:color="auto" w:fill="FFFFFF"/>
          </w:tcPr>
          <w:p w14:paraId="3C1C679F" w14:textId="77777777" w:rsidR="00D17F77" w:rsidRDefault="00D17F77">
            <w:pPr>
              <w:autoSpaceDE w:val="0"/>
              <w:autoSpaceDN w:val="0"/>
              <w:adjustRightInd w:val="0"/>
              <w:spacing w:after="0" w:line="240" w:lineRule="auto"/>
              <w:rPr>
                <w:rFonts w:ascii="Times New Roman" w:hAnsi="Times New Roman" w:cs="Times New Roman"/>
                <w:sz w:val="24"/>
                <w:szCs w:val="24"/>
              </w:rPr>
            </w:pPr>
          </w:p>
        </w:tc>
      </w:tr>
      <w:tr w:rsidR="00D17F77" w14:paraId="3F348FD8" w14:textId="77777777" w:rsidTr="00D17F77">
        <w:trPr>
          <w:cantSplit/>
        </w:trPr>
        <w:tc>
          <w:tcPr>
            <w:tcW w:w="7380" w:type="dxa"/>
            <w:gridSpan w:val="7"/>
            <w:tcBorders>
              <w:top w:val="nil"/>
              <w:left w:val="nil"/>
              <w:bottom w:val="nil"/>
              <w:right w:val="nil"/>
            </w:tcBorders>
            <w:shd w:val="clear" w:color="auto" w:fill="FFFFFF"/>
            <w:hideMark/>
          </w:tcPr>
          <w:p w14:paraId="6A043A11" w14:textId="77777777" w:rsidR="00D17F77" w:rsidRDefault="00D17F77">
            <w:pPr>
              <w:autoSpaceDE w:val="0"/>
              <w:autoSpaceDN w:val="0"/>
              <w:adjustRightInd w:val="0"/>
              <w:spacing w:after="0" w:line="240" w:lineRule="auto"/>
              <w:ind w:left="60" w:right="60"/>
              <w:rPr>
                <w:rFonts w:ascii="Arial" w:hAnsi="Arial" w:cs="Arial"/>
                <w:sz w:val="18"/>
                <w:szCs w:val="18"/>
                <w:lang w:val="en-US"/>
              </w:rPr>
            </w:pPr>
            <w:r>
              <w:rPr>
                <w:rFonts w:ascii="Arial" w:hAnsi="Arial" w:cs="Arial"/>
                <w:sz w:val="18"/>
                <w:szCs w:val="18"/>
                <w:lang w:val="en-US"/>
              </w:rPr>
              <w:t>a. Dependent Variable: Y</w:t>
            </w:r>
          </w:p>
        </w:tc>
      </w:tr>
      <w:tr w:rsidR="00D17F77" w14:paraId="4D15453F" w14:textId="77777777" w:rsidTr="00D17F77">
        <w:trPr>
          <w:cantSplit/>
        </w:trPr>
        <w:tc>
          <w:tcPr>
            <w:tcW w:w="7380" w:type="dxa"/>
            <w:gridSpan w:val="7"/>
            <w:tcBorders>
              <w:top w:val="nil"/>
              <w:left w:val="nil"/>
              <w:bottom w:val="nil"/>
              <w:right w:val="nil"/>
            </w:tcBorders>
            <w:shd w:val="clear" w:color="auto" w:fill="FFFFFF"/>
            <w:hideMark/>
          </w:tcPr>
          <w:p w14:paraId="5E7F19FF" w14:textId="77777777" w:rsidR="00D17F77" w:rsidRDefault="00D17F77">
            <w:pPr>
              <w:autoSpaceDE w:val="0"/>
              <w:autoSpaceDN w:val="0"/>
              <w:adjustRightInd w:val="0"/>
              <w:spacing w:after="0" w:line="240" w:lineRule="auto"/>
              <w:ind w:left="60" w:right="60"/>
              <w:rPr>
                <w:rFonts w:ascii="Arial" w:hAnsi="Arial" w:cs="Arial"/>
                <w:sz w:val="18"/>
                <w:szCs w:val="18"/>
                <w:lang w:val="en-US"/>
              </w:rPr>
            </w:pPr>
            <w:r>
              <w:rPr>
                <w:rFonts w:ascii="Arial" w:hAnsi="Arial" w:cs="Arial"/>
                <w:sz w:val="18"/>
                <w:szCs w:val="18"/>
                <w:lang w:val="en-US"/>
              </w:rPr>
              <w:lastRenderedPageBreak/>
              <w:t>b. Predictors: (Constant), X2, X1</w:t>
            </w:r>
          </w:p>
        </w:tc>
      </w:tr>
    </w:tbl>
    <w:p w14:paraId="440E5428" w14:textId="5EA3D218" w:rsidR="00D17F77" w:rsidRPr="00D17F77" w:rsidRDefault="00D17F77" w:rsidP="00D17F77">
      <w:pPr>
        <w:autoSpaceDE w:val="0"/>
        <w:autoSpaceDN w:val="0"/>
        <w:adjustRightInd w:val="0"/>
        <w:spacing w:after="0"/>
        <w:rPr>
          <w:rFonts w:ascii="Arial" w:hAnsi="Arial" w:cs="Arial"/>
          <w:sz w:val="20"/>
          <w:szCs w:val="20"/>
        </w:rPr>
      </w:pPr>
      <w:r w:rsidRPr="00D17F77">
        <w:rPr>
          <w:rFonts w:ascii="Arial" w:hAnsi="Arial" w:cs="Arial"/>
          <w:sz w:val="20"/>
          <w:szCs w:val="20"/>
          <w:lang w:val="en-US"/>
        </w:rPr>
        <w:t xml:space="preserve"> </w:t>
      </w:r>
      <w:r>
        <w:rPr>
          <w:rFonts w:ascii="Arial" w:hAnsi="Arial" w:cs="Arial"/>
          <w:sz w:val="20"/>
          <w:szCs w:val="20"/>
          <w:lang w:val="en-US"/>
        </w:rPr>
        <w:tab/>
      </w:r>
      <w:r w:rsidRPr="00D17F77">
        <w:rPr>
          <w:rFonts w:ascii="Arial" w:hAnsi="Arial" w:cs="Arial"/>
          <w:sz w:val="20"/>
          <w:szCs w:val="20"/>
        </w:rPr>
        <w:t>Sumber : Pengolahan data dengan IBM SPSS Statistic 20</w:t>
      </w:r>
    </w:p>
    <w:p w14:paraId="0B3FFAD2" w14:textId="77777777" w:rsidR="00E727E7" w:rsidRDefault="00E727E7" w:rsidP="00E727E7">
      <w:pPr>
        <w:pStyle w:val="ListParagraph"/>
        <w:spacing w:after="0" w:line="240" w:lineRule="auto"/>
        <w:ind w:left="284"/>
        <w:jc w:val="both"/>
        <w:rPr>
          <w:rFonts w:ascii="Arial" w:hAnsi="Arial" w:cs="Arial"/>
          <w:sz w:val="20"/>
          <w:szCs w:val="20"/>
        </w:rPr>
      </w:pPr>
    </w:p>
    <w:p w14:paraId="54598DF4" w14:textId="77777777" w:rsidR="00D17F77" w:rsidRDefault="00D17F77" w:rsidP="00D17F77">
      <w:pPr>
        <w:autoSpaceDE w:val="0"/>
        <w:autoSpaceDN w:val="0"/>
        <w:adjustRightInd w:val="0"/>
        <w:spacing w:after="0"/>
        <w:ind w:left="450"/>
        <w:jc w:val="both"/>
        <w:rPr>
          <w:rFonts w:ascii="Arial" w:hAnsi="Arial" w:cs="Arial"/>
          <w:sz w:val="20"/>
          <w:szCs w:val="20"/>
        </w:rPr>
      </w:pPr>
      <w:r>
        <w:rPr>
          <w:rFonts w:ascii="Arial" w:hAnsi="Arial" w:cs="Arial"/>
          <w:bCs/>
          <w:sz w:val="20"/>
          <w:szCs w:val="20"/>
        </w:rPr>
        <w:t>Untuk mengetahui diterima atau ditolaknya hipotesis penelitian, maka dilakukan p</w:t>
      </w:r>
      <w:r>
        <w:rPr>
          <w:rFonts w:ascii="Arial" w:hAnsi="Arial" w:cs="Arial"/>
          <w:sz w:val="20"/>
          <w:szCs w:val="20"/>
        </w:rPr>
        <w:t xml:space="preserve">engambilan keputusan sebagai berikut : </w:t>
      </w:r>
    </w:p>
    <w:p w14:paraId="0AA7BA1D" w14:textId="77777777" w:rsidR="00D17F77" w:rsidRDefault="00D17F77" w:rsidP="00AF478A">
      <w:pPr>
        <w:pStyle w:val="ListParagraph"/>
        <w:numPr>
          <w:ilvl w:val="0"/>
          <w:numId w:val="21"/>
        </w:numPr>
        <w:autoSpaceDE w:val="0"/>
        <w:autoSpaceDN w:val="0"/>
        <w:adjustRightInd w:val="0"/>
        <w:spacing w:after="0"/>
        <w:jc w:val="both"/>
        <w:rPr>
          <w:rFonts w:ascii="Arial" w:hAnsi="Arial" w:cs="Arial"/>
          <w:sz w:val="20"/>
          <w:szCs w:val="20"/>
        </w:rPr>
      </w:pPr>
      <w:r>
        <w:rPr>
          <w:rFonts w:ascii="Arial" w:hAnsi="Arial" w:cs="Arial"/>
          <w:sz w:val="20"/>
          <w:szCs w:val="20"/>
        </w:rPr>
        <w:t>Jika F</w:t>
      </w:r>
      <w:r>
        <w:rPr>
          <w:rFonts w:ascii="Arial" w:hAnsi="Arial" w:cs="Arial"/>
          <w:sz w:val="20"/>
          <w:szCs w:val="20"/>
          <w:vertAlign w:val="subscript"/>
        </w:rPr>
        <w:t>hitung</w:t>
      </w:r>
      <w:r>
        <w:rPr>
          <w:rFonts w:ascii="Arial" w:hAnsi="Arial" w:cs="Arial"/>
          <w:sz w:val="20"/>
          <w:szCs w:val="20"/>
        </w:rPr>
        <w:t xml:space="preserve"> &lt; </w:t>
      </w:r>
      <w:r>
        <w:rPr>
          <w:rFonts w:ascii="Arial" w:hAnsi="Arial" w:cs="Arial"/>
          <w:sz w:val="20"/>
          <w:szCs w:val="20"/>
          <w:lang w:val="en-US"/>
        </w:rPr>
        <w:t>F</w:t>
      </w:r>
      <w:r>
        <w:rPr>
          <w:rFonts w:ascii="Arial" w:hAnsi="Arial" w:cs="Arial"/>
          <w:sz w:val="20"/>
          <w:szCs w:val="20"/>
          <w:vertAlign w:val="subscript"/>
        </w:rPr>
        <w:t>tabel</w:t>
      </w:r>
      <w:r>
        <w:rPr>
          <w:rFonts w:ascii="Arial" w:hAnsi="Arial" w:cs="Arial"/>
          <w:sz w:val="20"/>
          <w:szCs w:val="20"/>
        </w:rPr>
        <w:t xml:space="preserve"> atau probabilitas &gt; 0,05 maka H</w:t>
      </w:r>
      <w:r>
        <w:rPr>
          <w:rFonts w:ascii="Arial" w:hAnsi="Arial" w:cs="Arial"/>
          <w:sz w:val="20"/>
          <w:szCs w:val="20"/>
          <w:vertAlign w:val="subscript"/>
        </w:rPr>
        <w:t xml:space="preserve">o </w:t>
      </w:r>
      <w:r>
        <w:rPr>
          <w:rFonts w:ascii="Arial" w:hAnsi="Arial" w:cs="Arial"/>
          <w:sz w:val="20"/>
          <w:szCs w:val="20"/>
        </w:rPr>
        <w:t xml:space="preserve">diterima. </w:t>
      </w:r>
    </w:p>
    <w:p w14:paraId="5F9B904C" w14:textId="77777777" w:rsidR="00D17F77" w:rsidRDefault="00D17F77" w:rsidP="00AF478A">
      <w:pPr>
        <w:pStyle w:val="Default"/>
        <w:numPr>
          <w:ilvl w:val="0"/>
          <w:numId w:val="21"/>
        </w:numPr>
        <w:spacing w:line="276" w:lineRule="auto"/>
        <w:jc w:val="both"/>
        <w:rPr>
          <w:rFonts w:ascii="Arial" w:hAnsi="Arial" w:cs="Arial"/>
          <w:color w:val="auto"/>
          <w:sz w:val="20"/>
          <w:szCs w:val="20"/>
        </w:rPr>
      </w:pPr>
      <w:r>
        <w:rPr>
          <w:rFonts w:ascii="Arial" w:hAnsi="Arial" w:cs="Arial"/>
          <w:color w:val="auto"/>
          <w:sz w:val="20"/>
          <w:szCs w:val="20"/>
        </w:rPr>
        <w:t>Jika F</w:t>
      </w:r>
      <w:r>
        <w:rPr>
          <w:rFonts w:ascii="Arial" w:hAnsi="Arial" w:cs="Arial"/>
          <w:color w:val="auto"/>
          <w:sz w:val="20"/>
          <w:szCs w:val="20"/>
          <w:vertAlign w:val="subscript"/>
        </w:rPr>
        <w:t>hitung</w:t>
      </w:r>
      <w:r>
        <w:rPr>
          <w:rFonts w:ascii="Arial" w:hAnsi="Arial" w:cs="Arial"/>
          <w:color w:val="auto"/>
          <w:sz w:val="20"/>
          <w:szCs w:val="20"/>
        </w:rPr>
        <w:t xml:space="preserve"> &gt; </w:t>
      </w:r>
      <w:r>
        <w:rPr>
          <w:rFonts w:ascii="Arial" w:hAnsi="Arial" w:cs="Arial"/>
          <w:color w:val="auto"/>
          <w:sz w:val="20"/>
          <w:szCs w:val="20"/>
          <w:lang w:val="en-US"/>
        </w:rPr>
        <w:t>F</w:t>
      </w:r>
      <w:r>
        <w:rPr>
          <w:rFonts w:ascii="Arial" w:hAnsi="Arial" w:cs="Arial"/>
          <w:color w:val="auto"/>
          <w:sz w:val="20"/>
          <w:szCs w:val="20"/>
          <w:vertAlign w:val="subscript"/>
        </w:rPr>
        <w:t>tabel</w:t>
      </w:r>
      <w:r>
        <w:rPr>
          <w:rFonts w:ascii="Arial" w:hAnsi="Arial" w:cs="Arial"/>
          <w:color w:val="auto"/>
          <w:sz w:val="20"/>
          <w:szCs w:val="20"/>
        </w:rPr>
        <w:t xml:space="preserve"> atau probabilitas &lt; 0,05 maka H</w:t>
      </w:r>
      <w:r>
        <w:rPr>
          <w:rFonts w:ascii="Arial" w:hAnsi="Arial" w:cs="Arial"/>
          <w:color w:val="auto"/>
          <w:sz w:val="20"/>
          <w:szCs w:val="20"/>
          <w:vertAlign w:val="subscript"/>
        </w:rPr>
        <w:t>o</w:t>
      </w:r>
      <w:r>
        <w:rPr>
          <w:rFonts w:ascii="Arial" w:hAnsi="Arial" w:cs="Arial"/>
          <w:color w:val="auto"/>
          <w:sz w:val="20"/>
          <w:szCs w:val="20"/>
        </w:rPr>
        <w:t xml:space="preserve"> ditolak.</w:t>
      </w:r>
    </w:p>
    <w:p w14:paraId="6DFBA26D" w14:textId="77777777" w:rsidR="00D17F77" w:rsidRDefault="00D17F77" w:rsidP="00D17F77">
      <w:pPr>
        <w:autoSpaceDE w:val="0"/>
        <w:autoSpaceDN w:val="0"/>
        <w:adjustRightInd w:val="0"/>
        <w:spacing w:after="0"/>
        <w:jc w:val="both"/>
        <w:rPr>
          <w:rFonts w:ascii="Arial" w:hAnsi="Arial" w:cs="Arial"/>
        </w:rPr>
      </w:pPr>
    </w:p>
    <w:p w14:paraId="6993223C" w14:textId="77777777" w:rsidR="00D17F77" w:rsidRDefault="00D17F77" w:rsidP="00D17F77">
      <w:pPr>
        <w:autoSpaceDE w:val="0"/>
        <w:autoSpaceDN w:val="0"/>
        <w:adjustRightInd w:val="0"/>
        <w:spacing w:after="0"/>
        <w:ind w:left="270"/>
        <w:jc w:val="both"/>
        <w:rPr>
          <w:rFonts w:ascii="Arial" w:hAnsi="Arial" w:cs="Arial"/>
          <w:b/>
          <w:sz w:val="20"/>
          <w:szCs w:val="20"/>
        </w:rPr>
      </w:pPr>
      <w:r>
        <w:rPr>
          <w:rFonts w:ascii="Arial" w:hAnsi="Arial" w:cs="Arial"/>
          <w:sz w:val="20"/>
          <w:szCs w:val="20"/>
        </w:rPr>
        <w:t>Dari tabel diatas dapat dilihat bahwa nilai F</w:t>
      </w:r>
      <w:r>
        <w:rPr>
          <w:rFonts w:ascii="Arial" w:hAnsi="Arial" w:cs="Arial"/>
          <w:sz w:val="20"/>
          <w:szCs w:val="20"/>
          <w:vertAlign w:val="subscript"/>
        </w:rPr>
        <w:t>hitung</w:t>
      </w:r>
      <w:r>
        <w:rPr>
          <w:rFonts w:ascii="Arial" w:hAnsi="Arial" w:cs="Arial"/>
          <w:sz w:val="20"/>
          <w:szCs w:val="20"/>
        </w:rPr>
        <w:t xml:space="preserve"> adalah </w:t>
      </w:r>
      <w:r>
        <w:rPr>
          <w:rFonts w:ascii="Arial" w:hAnsi="Arial" w:cs="Arial"/>
          <w:sz w:val="20"/>
          <w:szCs w:val="20"/>
          <w:lang w:val="en-US"/>
        </w:rPr>
        <w:t>4</w:t>
      </w:r>
      <w:r>
        <w:rPr>
          <w:rFonts w:ascii="Arial" w:hAnsi="Arial" w:cs="Arial"/>
          <w:sz w:val="20"/>
          <w:szCs w:val="20"/>
        </w:rPr>
        <w:t>7,</w:t>
      </w:r>
      <w:r>
        <w:rPr>
          <w:rFonts w:ascii="Arial" w:hAnsi="Arial" w:cs="Arial"/>
          <w:sz w:val="20"/>
          <w:szCs w:val="20"/>
          <w:lang w:val="en-US"/>
        </w:rPr>
        <w:t>1</w:t>
      </w:r>
      <w:r>
        <w:rPr>
          <w:rFonts w:ascii="Arial" w:hAnsi="Arial" w:cs="Arial"/>
          <w:sz w:val="20"/>
          <w:szCs w:val="20"/>
        </w:rPr>
        <w:t>8</w:t>
      </w:r>
      <w:r>
        <w:rPr>
          <w:rFonts w:ascii="Arial" w:hAnsi="Arial" w:cs="Arial"/>
          <w:sz w:val="20"/>
          <w:szCs w:val="20"/>
          <w:lang w:val="en-US"/>
        </w:rPr>
        <w:t>4</w:t>
      </w:r>
      <w:r>
        <w:rPr>
          <w:rFonts w:ascii="Arial" w:hAnsi="Arial" w:cs="Arial"/>
          <w:sz w:val="20"/>
          <w:szCs w:val="20"/>
        </w:rPr>
        <w:t xml:space="preserve"> sedangkan</w:t>
      </w:r>
      <w:r>
        <w:rPr>
          <w:rFonts w:ascii="Arial" w:hAnsi="Arial" w:cs="Arial"/>
          <w:sz w:val="20"/>
          <w:szCs w:val="20"/>
          <w:lang w:val="en-US"/>
        </w:rPr>
        <w:t xml:space="preserve"> nilai</w:t>
      </w:r>
      <w:r>
        <w:rPr>
          <w:rFonts w:ascii="Arial" w:hAnsi="Arial" w:cs="Arial"/>
          <w:sz w:val="20"/>
          <w:szCs w:val="20"/>
        </w:rPr>
        <w:t xml:space="preserve"> F</w:t>
      </w:r>
      <w:r>
        <w:rPr>
          <w:rFonts w:ascii="Arial" w:hAnsi="Arial" w:cs="Arial"/>
          <w:sz w:val="20"/>
          <w:szCs w:val="20"/>
          <w:vertAlign w:val="subscript"/>
        </w:rPr>
        <w:t>tabel</w:t>
      </w:r>
      <w:r>
        <w:rPr>
          <w:rFonts w:ascii="Arial" w:hAnsi="Arial" w:cs="Arial"/>
          <w:sz w:val="20"/>
          <w:szCs w:val="20"/>
        </w:rPr>
        <w:t xml:space="preserve"> diperoleh sebesar 3,</w:t>
      </w:r>
      <w:r>
        <w:rPr>
          <w:rFonts w:ascii="Arial" w:hAnsi="Arial" w:cs="Arial"/>
          <w:sz w:val="20"/>
          <w:szCs w:val="20"/>
          <w:lang w:val="en-US"/>
        </w:rPr>
        <w:t>18</w:t>
      </w:r>
      <w:r>
        <w:rPr>
          <w:rFonts w:ascii="Arial" w:hAnsi="Arial" w:cs="Arial"/>
          <w:sz w:val="20"/>
          <w:szCs w:val="20"/>
        </w:rPr>
        <w:t>. Karena F</w:t>
      </w:r>
      <w:r>
        <w:rPr>
          <w:rFonts w:ascii="Arial" w:hAnsi="Arial" w:cs="Arial"/>
          <w:sz w:val="20"/>
          <w:szCs w:val="20"/>
          <w:vertAlign w:val="subscript"/>
        </w:rPr>
        <w:t>hitung</w:t>
      </w:r>
      <w:r>
        <w:rPr>
          <w:rFonts w:ascii="Arial" w:hAnsi="Arial" w:cs="Arial"/>
          <w:sz w:val="20"/>
          <w:szCs w:val="20"/>
        </w:rPr>
        <w:t xml:space="preserve"> &gt; F</w:t>
      </w:r>
      <w:r>
        <w:rPr>
          <w:rFonts w:ascii="Arial" w:hAnsi="Arial" w:cs="Arial"/>
          <w:sz w:val="20"/>
          <w:szCs w:val="20"/>
          <w:vertAlign w:val="subscript"/>
        </w:rPr>
        <w:t>tabel</w:t>
      </w:r>
      <w:r>
        <w:rPr>
          <w:rFonts w:ascii="Arial" w:hAnsi="Arial" w:cs="Arial"/>
          <w:sz w:val="20"/>
          <w:szCs w:val="20"/>
        </w:rPr>
        <w:t xml:space="preserve"> maka H</w:t>
      </w:r>
      <w:r>
        <w:rPr>
          <w:rFonts w:ascii="Arial" w:hAnsi="Arial" w:cs="Arial"/>
          <w:sz w:val="20"/>
          <w:szCs w:val="20"/>
          <w:vertAlign w:val="subscript"/>
          <w:lang w:val="en-US"/>
        </w:rPr>
        <w:t>o</w:t>
      </w:r>
      <w:r>
        <w:rPr>
          <w:rFonts w:ascii="Arial" w:hAnsi="Arial" w:cs="Arial"/>
          <w:sz w:val="20"/>
          <w:szCs w:val="20"/>
        </w:rPr>
        <w:t xml:space="preserve"> ditolak dan H</w:t>
      </w:r>
      <w:r>
        <w:rPr>
          <w:rFonts w:ascii="Arial" w:hAnsi="Arial" w:cs="Arial"/>
          <w:sz w:val="20"/>
          <w:szCs w:val="20"/>
          <w:vertAlign w:val="subscript"/>
        </w:rPr>
        <w:t>a</w:t>
      </w:r>
      <w:r>
        <w:rPr>
          <w:rFonts w:ascii="Arial" w:hAnsi="Arial" w:cs="Arial"/>
          <w:sz w:val="20"/>
          <w:szCs w:val="20"/>
        </w:rPr>
        <w:t xml:space="preserve"> diterima. Kemudian dari tabel ANOVA</w:t>
      </w:r>
      <w:r>
        <w:rPr>
          <w:rFonts w:ascii="Arial" w:hAnsi="Arial" w:cs="Arial"/>
          <w:sz w:val="20"/>
          <w:szCs w:val="20"/>
          <w:vertAlign w:val="superscript"/>
        </w:rPr>
        <w:t xml:space="preserve">a </w:t>
      </w:r>
      <w:r>
        <w:rPr>
          <w:rFonts w:ascii="Arial" w:hAnsi="Arial" w:cs="Arial"/>
          <w:sz w:val="20"/>
          <w:szCs w:val="20"/>
        </w:rPr>
        <w:t>diatas dapat dilihat nilai signifikansi uji-</w:t>
      </w:r>
      <w:r>
        <w:rPr>
          <w:rFonts w:ascii="Arial" w:hAnsi="Arial" w:cs="Arial"/>
          <w:sz w:val="20"/>
          <w:szCs w:val="20"/>
          <w:lang w:val="en-US"/>
        </w:rPr>
        <w:t>F</w:t>
      </w:r>
      <w:r>
        <w:rPr>
          <w:rFonts w:ascii="Arial" w:hAnsi="Arial" w:cs="Arial"/>
          <w:sz w:val="20"/>
          <w:szCs w:val="20"/>
        </w:rPr>
        <w:t xml:space="preserve"> sebesar 0,000 lebih kecil dari 0,05 (5%). Dengan demikian keputusan yang diambil dengan tingkat signifikansinya bahwa Penerapan Standar Akuntansi Pemerintah (X</w:t>
      </w:r>
      <w:r>
        <w:rPr>
          <w:rFonts w:ascii="Arial" w:hAnsi="Arial" w:cs="Arial"/>
          <w:sz w:val="20"/>
          <w:szCs w:val="20"/>
          <w:vertAlign w:val="subscript"/>
        </w:rPr>
        <w:t>1</w:t>
      </w:r>
      <w:r>
        <w:rPr>
          <w:rFonts w:ascii="Arial" w:hAnsi="Arial" w:cs="Arial"/>
          <w:sz w:val="20"/>
          <w:szCs w:val="20"/>
        </w:rPr>
        <w:t>) dan Sistem Informasi Akuntansi (X</w:t>
      </w:r>
      <w:r>
        <w:rPr>
          <w:rFonts w:ascii="Cambria Math" w:hAnsi="Cambria Math" w:cs="Cambria Math"/>
          <w:sz w:val="20"/>
          <w:szCs w:val="20"/>
        </w:rPr>
        <w:t>₂</w:t>
      </w:r>
      <w:r>
        <w:rPr>
          <w:rFonts w:ascii="Arial" w:hAnsi="Arial" w:cs="Arial"/>
          <w:sz w:val="20"/>
          <w:szCs w:val="20"/>
        </w:rPr>
        <w:t>) secara simultan berpengaruh signifikan terhadap Kualitas Laporan Keuangan (Y).</w:t>
      </w:r>
    </w:p>
    <w:p w14:paraId="4C3F073E" w14:textId="77777777" w:rsidR="00E727E7" w:rsidRDefault="00E727E7" w:rsidP="00E727E7">
      <w:pPr>
        <w:spacing w:after="0" w:line="240" w:lineRule="auto"/>
        <w:jc w:val="both"/>
        <w:rPr>
          <w:rFonts w:ascii="Arial" w:hAnsi="Arial" w:cs="Arial"/>
          <w:sz w:val="20"/>
          <w:szCs w:val="20"/>
        </w:rPr>
      </w:pPr>
    </w:p>
    <w:p w14:paraId="2905A121" w14:textId="77777777" w:rsidR="00E727E7" w:rsidRDefault="00E727E7" w:rsidP="00E727E7">
      <w:pPr>
        <w:spacing w:after="0" w:line="240" w:lineRule="auto"/>
        <w:jc w:val="both"/>
        <w:rPr>
          <w:rFonts w:ascii="Arial" w:hAnsi="Arial" w:cs="Arial"/>
          <w:b/>
          <w:bCs/>
          <w:sz w:val="20"/>
          <w:szCs w:val="20"/>
        </w:rPr>
      </w:pPr>
      <w:r>
        <w:rPr>
          <w:rFonts w:ascii="Arial" w:hAnsi="Arial" w:cs="Arial"/>
          <w:b/>
          <w:bCs/>
          <w:sz w:val="20"/>
          <w:szCs w:val="20"/>
        </w:rPr>
        <w:t xml:space="preserve">4.2 Pembahasan </w:t>
      </w:r>
    </w:p>
    <w:p w14:paraId="1538B148" w14:textId="77777777" w:rsidR="00D17F77" w:rsidRDefault="00D17F77" w:rsidP="00D17F77">
      <w:pPr>
        <w:autoSpaceDE w:val="0"/>
        <w:autoSpaceDN w:val="0"/>
        <w:adjustRightInd w:val="0"/>
        <w:spacing w:after="0"/>
        <w:ind w:firstLine="360"/>
        <w:jc w:val="both"/>
        <w:rPr>
          <w:rFonts w:ascii="Arial" w:hAnsi="Arial" w:cs="Arial"/>
          <w:sz w:val="20"/>
          <w:szCs w:val="20"/>
        </w:rPr>
      </w:pPr>
      <w:r>
        <w:rPr>
          <w:rFonts w:ascii="Arial" w:hAnsi="Arial" w:cs="Arial"/>
          <w:sz w:val="20"/>
          <w:szCs w:val="20"/>
        </w:rPr>
        <w:t>Berdasarkan hasil penelitian yang telah didapat, maka pembahasan untuk menjawab permasalahan dalam penelitian ini adalah sebagai berikut :</w:t>
      </w:r>
    </w:p>
    <w:p w14:paraId="3AF5C9BC" w14:textId="77777777" w:rsidR="00D17F77" w:rsidRDefault="00D17F77" w:rsidP="00AF478A">
      <w:pPr>
        <w:pStyle w:val="ListParagraph"/>
        <w:numPr>
          <w:ilvl w:val="0"/>
          <w:numId w:val="22"/>
        </w:numPr>
        <w:spacing w:after="0"/>
        <w:ind w:left="360"/>
        <w:jc w:val="both"/>
        <w:rPr>
          <w:rFonts w:ascii="Arial" w:hAnsi="Arial" w:cs="Arial"/>
          <w:b/>
          <w:sz w:val="20"/>
          <w:szCs w:val="20"/>
        </w:rPr>
      </w:pPr>
      <w:r>
        <w:rPr>
          <w:rFonts w:ascii="Arial" w:hAnsi="Arial" w:cs="Arial"/>
          <w:b/>
          <w:sz w:val="20"/>
          <w:szCs w:val="20"/>
        </w:rPr>
        <w:t>Pengaruh Penerapan Standar Akuntansi Pemerintah terhadap Kualitas Laporan Keuangan pada Pemerintahan Desa di Kecamatan Arjasari</w:t>
      </w:r>
    </w:p>
    <w:p w14:paraId="0248FC14" w14:textId="77777777" w:rsidR="00D17F77" w:rsidRDefault="00D17F77" w:rsidP="00D17F77">
      <w:pPr>
        <w:spacing w:after="0"/>
        <w:ind w:firstLine="360"/>
        <w:jc w:val="both"/>
        <w:rPr>
          <w:rFonts w:ascii="Arial" w:hAnsi="Arial" w:cs="Arial"/>
          <w:sz w:val="20"/>
          <w:szCs w:val="20"/>
        </w:rPr>
      </w:pPr>
      <w:r>
        <w:rPr>
          <w:rFonts w:ascii="Arial" w:hAnsi="Arial" w:cs="Arial"/>
          <w:sz w:val="20"/>
          <w:szCs w:val="20"/>
          <w:lang w:val="en-GB"/>
        </w:rPr>
        <w:t>Berdasarkan hasil pengujian bahwa Penerapan Standar Akuntansi Pemerintah dan Kualitas Laporan Keuangan Desa memiliki hubungan yang positif. Hal ini dibuktikan dengan hasil koefisien regresi sebesar 0,</w:t>
      </w:r>
      <w:r>
        <w:rPr>
          <w:rFonts w:ascii="Arial" w:hAnsi="Arial" w:cs="Arial"/>
          <w:sz w:val="20"/>
          <w:szCs w:val="20"/>
        </w:rPr>
        <w:t>784</w:t>
      </w:r>
      <w:r>
        <w:rPr>
          <w:rFonts w:ascii="Arial" w:hAnsi="Arial" w:cs="Arial"/>
          <w:sz w:val="20"/>
          <w:szCs w:val="20"/>
          <w:lang w:val="en-GB"/>
        </w:rPr>
        <w:t xml:space="preserve"> yang artinya bahwa setiap kenaikan Penerapan Standar Akuntansi Pemerintah sebesar 1% akan diikuti oleh kenaikan Kualitas Laporan Keuangan Desa sebesar 0,</w:t>
      </w:r>
      <w:r>
        <w:rPr>
          <w:rFonts w:ascii="Arial" w:hAnsi="Arial" w:cs="Arial"/>
          <w:sz w:val="20"/>
          <w:szCs w:val="20"/>
        </w:rPr>
        <w:t xml:space="preserve">784 </w:t>
      </w:r>
      <w:r>
        <w:rPr>
          <w:rFonts w:ascii="Arial" w:hAnsi="Arial" w:cs="Arial"/>
          <w:sz w:val="20"/>
          <w:szCs w:val="20"/>
          <w:lang w:val="en-GB"/>
        </w:rPr>
        <w:t xml:space="preserve"> dengan asumsi variabel lain tetap (konstan). Kemudian hasil koefisien korelasi p</w:t>
      </w:r>
      <w:r>
        <w:rPr>
          <w:rFonts w:ascii="Arial" w:hAnsi="Arial" w:cs="Arial"/>
          <w:sz w:val="20"/>
          <w:szCs w:val="20"/>
        </w:rPr>
        <w:t>a</w:t>
      </w:r>
      <w:r>
        <w:rPr>
          <w:rFonts w:ascii="Arial" w:hAnsi="Arial" w:cs="Arial"/>
          <w:sz w:val="20"/>
          <w:szCs w:val="20"/>
          <w:lang w:val="en-GB"/>
        </w:rPr>
        <w:t>rsial sebesar 0,695 berada pada nilai korelasi antara 0,60 – 0,799 mempunyai hubungan y</w:t>
      </w:r>
      <w:r>
        <w:rPr>
          <w:rFonts w:ascii="Arial" w:hAnsi="Arial" w:cs="Arial"/>
          <w:sz w:val="20"/>
          <w:szCs w:val="20"/>
        </w:rPr>
        <w:t>ang kuat</w:t>
      </w:r>
      <w:r>
        <w:rPr>
          <w:rFonts w:ascii="Arial" w:hAnsi="Arial" w:cs="Arial"/>
          <w:sz w:val="20"/>
          <w:szCs w:val="20"/>
          <w:lang w:val="en-GB"/>
        </w:rPr>
        <w:t>. Karena hasilnya positif maka dapat disimpulkan bahwa setiap kenaikan Penerapan Standar Akuntansi Pemerintah Desa akan diikuti oleh kenaikan Kualitas Laporan Keuangan dengan asumsi variabel lain tetap (konstan). Adapun pengaruh secara p</w:t>
      </w:r>
      <w:r>
        <w:rPr>
          <w:rFonts w:ascii="Arial" w:hAnsi="Arial" w:cs="Arial"/>
          <w:sz w:val="20"/>
          <w:szCs w:val="20"/>
        </w:rPr>
        <w:t>a</w:t>
      </w:r>
      <w:r>
        <w:rPr>
          <w:rFonts w:ascii="Arial" w:hAnsi="Arial" w:cs="Arial"/>
          <w:sz w:val="20"/>
          <w:szCs w:val="20"/>
          <w:lang w:val="en-GB"/>
        </w:rPr>
        <w:t>rsial Penerapan Standar Akuntansi Pemerintah terhadap Kualitas Laporan Keuangan di Pemerintahan Desa Kecamatan Arjasari sebesar 53</w:t>
      </w:r>
      <w:proofErr w:type="gramStart"/>
      <w:r>
        <w:rPr>
          <w:rFonts w:ascii="Arial" w:hAnsi="Arial" w:cs="Arial"/>
          <w:sz w:val="20"/>
          <w:szCs w:val="20"/>
          <w:lang w:val="en-GB"/>
        </w:rPr>
        <w:t>,0</w:t>
      </w:r>
      <w:proofErr w:type="gramEnd"/>
      <w:r>
        <w:rPr>
          <w:rFonts w:ascii="Arial" w:hAnsi="Arial" w:cs="Arial"/>
          <w:sz w:val="20"/>
          <w:szCs w:val="20"/>
          <w:lang w:val="en-GB"/>
        </w:rPr>
        <w:t xml:space="preserve">% . Kemudian hasil uji-t bahwa Penerapan Standar Akuntansi Keuangan terhadap Kualitas Laporan Keuangan Desa memiliki pengaruh yang signifikan karena </w:t>
      </w:r>
      <w:r>
        <w:rPr>
          <w:rFonts w:ascii="Arial" w:hAnsi="Arial" w:cs="Arial"/>
          <w:sz w:val="20"/>
          <w:szCs w:val="20"/>
        </w:rPr>
        <w:t>t</w:t>
      </w:r>
      <w:r>
        <w:rPr>
          <w:rFonts w:ascii="Arial" w:hAnsi="Arial" w:cs="Arial"/>
          <w:sz w:val="20"/>
          <w:szCs w:val="20"/>
          <w:vertAlign w:val="subscript"/>
        </w:rPr>
        <w:t>hitung</w:t>
      </w:r>
      <w:r>
        <w:rPr>
          <w:rFonts w:ascii="Arial" w:hAnsi="Arial" w:cs="Arial"/>
          <w:sz w:val="20"/>
          <w:szCs w:val="20"/>
        </w:rPr>
        <w:t xml:space="preserve"> &gt; t</w:t>
      </w:r>
      <w:r>
        <w:rPr>
          <w:rFonts w:ascii="Arial" w:hAnsi="Arial" w:cs="Arial"/>
          <w:sz w:val="20"/>
          <w:szCs w:val="20"/>
          <w:vertAlign w:val="subscript"/>
        </w:rPr>
        <w:t>tabel</w:t>
      </w:r>
      <w:r>
        <w:rPr>
          <w:rFonts w:ascii="Arial" w:hAnsi="Arial" w:cs="Arial"/>
          <w:sz w:val="20"/>
          <w:szCs w:val="20"/>
          <w:vertAlign w:val="subscript"/>
          <w:lang w:val="en-GB"/>
        </w:rPr>
        <w:t xml:space="preserve"> </w:t>
      </w:r>
      <w:r>
        <w:rPr>
          <w:rFonts w:ascii="Arial" w:hAnsi="Arial" w:cs="Arial"/>
          <w:sz w:val="20"/>
          <w:szCs w:val="20"/>
          <w:lang w:val="en-GB"/>
        </w:rPr>
        <w:t>(6,974 &gt; 1,674), pada gambar kurva uji dua pihak berada pada daerah penolakan H</w:t>
      </w:r>
      <w:r>
        <w:rPr>
          <w:rFonts w:ascii="Arial" w:hAnsi="Arial" w:cs="Arial"/>
          <w:sz w:val="20"/>
          <w:szCs w:val="20"/>
          <w:vertAlign w:val="subscript"/>
          <w:lang w:val="en-GB"/>
        </w:rPr>
        <w:t xml:space="preserve">O, </w:t>
      </w:r>
      <w:r>
        <w:rPr>
          <w:rFonts w:ascii="Arial" w:hAnsi="Arial" w:cs="Arial"/>
          <w:sz w:val="20"/>
          <w:szCs w:val="20"/>
          <w:lang w:val="en-GB"/>
        </w:rPr>
        <w:t>maka H</w:t>
      </w:r>
      <w:r>
        <w:rPr>
          <w:rFonts w:ascii="Arial" w:hAnsi="Arial" w:cs="Arial"/>
          <w:sz w:val="20"/>
          <w:szCs w:val="20"/>
          <w:vertAlign w:val="subscript"/>
          <w:lang w:val="en-GB"/>
        </w:rPr>
        <w:t>O</w:t>
      </w:r>
      <w:r>
        <w:rPr>
          <w:rFonts w:ascii="Arial" w:hAnsi="Arial" w:cs="Arial"/>
          <w:sz w:val="20"/>
          <w:szCs w:val="20"/>
          <w:lang w:val="en-GB"/>
        </w:rPr>
        <w:t xml:space="preserve"> ditolak dan H</w:t>
      </w:r>
      <w:r>
        <w:rPr>
          <w:rFonts w:ascii="Arial" w:hAnsi="Arial" w:cs="Arial"/>
          <w:sz w:val="20"/>
          <w:szCs w:val="20"/>
          <w:vertAlign w:val="subscript"/>
          <w:lang w:val="en-GB"/>
        </w:rPr>
        <w:t xml:space="preserve">a </w:t>
      </w:r>
      <w:r>
        <w:rPr>
          <w:rFonts w:ascii="Arial" w:hAnsi="Arial" w:cs="Arial"/>
          <w:sz w:val="20"/>
          <w:szCs w:val="20"/>
          <w:lang w:val="en-GB"/>
        </w:rPr>
        <w:t xml:space="preserve">diterima. Dengan demikian keputusan yang diambil dengan tingkat signifikansi bahwa Penerapan Standar Akuntansi Pemerintah secara persial berpengaruh positif dan signifikan terhadap Kualitas Laporan Keuangan Desa. </w:t>
      </w:r>
    </w:p>
    <w:p w14:paraId="44FB4962" w14:textId="77777777" w:rsidR="00D17F77" w:rsidRDefault="00D17F77" w:rsidP="00D17F77">
      <w:pPr>
        <w:spacing w:after="0"/>
        <w:ind w:firstLine="360"/>
        <w:jc w:val="both"/>
        <w:rPr>
          <w:rFonts w:ascii="Arial" w:hAnsi="Arial" w:cs="Arial"/>
          <w:sz w:val="20"/>
          <w:szCs w:val="20"/>
          <w:lang w:val="en-US"/>
        </w:rPr>
      </w:pPr>
      <w:r>
        <w:rPr>
          <w:rFonts w:ascii="Arial" w:eastAsia="Calibri" w:hAnsi="Arial" w:cs="Arial"/>
          <w:bCs/>
          <w:sz w:val="20"/>
          <w:szCs w:val="20"/>
        </w:rPr>
        <w:t xml:space="preserve">Menurut Zeyn (2011) </w:t>
      </w:r>
      <w:r>
        <w:rPr>
          <w:rFonts w:ascii="Arial" w:eastAsia="Calibri" w:hAnsi="Arial" w:cs="Arial"/>
          <w:bCs/>
          <w:sz w:val="20"/>
          <w:szCs w:val="20"/>
          <w:lang w:val="en-GB"/>
        </w:rPr>
        <w:t>Standar Akuntansi Pemerintah mengatur penyajian laporan keuangan untuk tujuan umum dalam rangka meningkatkan keterbandingan laporan keuangan baik terhadap anggaran, antar periode, maupun antar entitas.</w:t>
      </w:r>
      <w:r>
        <w:rPr>
          <w:rFonts w:ascii="Arial" w:hAnsi="Arial" w:cs="Arial"/>
          <w:sz w:val="20"/>
          <w:szCs w:val="20"/>
        </w:rPr>
        <w:t xml:space="preserve"> Dan menurut Rukmi (2013) Dengan adanya Standar Akuntansi Pemerintah, pengelolaan dana Desa akan semakin akuntabel dan transparan sehingga dana Desa dapat dipergunakan sebagaimana mestinya.</w:t>
      </w:r>
    </w:p>
    <w:p w14:paraId="773AFE55" w14:textId="77777777" w:rsidR="00D17F77" w:rsidRDefault="00D17F77" w:rsidP="00D17F77">
      <w:pPr>
        <w:spacing w:after="0"/>
        <w:ind w:firstLine="360"/>
        <w:jc w:val="both"/>
        <w:rPr>
          <w:rFonts w:ascii="Arial" w:hAnsi="Arial" w:cs="Arial"/>
          <w:sz w:val="20"/>
          <w:szCs w:val="20"/>
          <w:lang w:val="en-US"/>
        </w:rPr>
      </w:pPr>
      <w:r>
        <w:rPr>
          <w:rFonts w:ascii="Arial" w:hAnsi="Arial" w:cs="Arial"/>
          <w:sz w:val="20"/>
          <w:szCs w:val="20"/>
        </w:rPr>
        <w:t xml:space="preserve">Dalam penelitian yang telah dilakukan oleh (Yusuf Komarudin,2014) dengan judul Pengaruh Standar Akuntansi Pemerintahan terhadap Kualitas Laporan Keuangan. Dari hasil analisa mengenai Pengaruh Standar Akuntansi Pemerintahan terhadap Kualitas Laporan Keuangan, maka dapat diketahui bahwa Standar Akuntansi Pemerintahan </w:t>
      </w:r>
      <w:r>
        <w:rPr>
          <w:rFonts w:ascii="Arial" w:hAnsi="Arial" w:cs="Arial"/>
          <w:sz w:val="20"/>
          <w:szCs w:val="20"/>
        </w:rPr>
        <w:lastRenderedPageBreak/>
        <w:t>berpengaruh signifikan terhadap Kualitas Laporan Keuangan, hal ini menunjukan bahwa Standar Akuntansi Pemerintahan telah diterapkan sehingga hasil laporan keuangan berkualitas. Tetapi ada hasil penelitian yang tidak sesuai, yaitu penelitian yang dilakukan oleh (Bambang,2011), dengan judul penelitian Pengaruh Standar Akuntansi Pemerintahan terhadap Efektivitas pembangunan organisasi. Dengan hasil penelitian bahwa Standar Akuntansi Pemerintahan tidak berpengaruh signifikan terhadap Efektivitas pembangunan pada suatu organisasi.</w:t>
      </w:r>
    </w:p>
    <w:p w14:paraId="2D3BE988" w14:textId="77777777" w:rsidR="00D17F77" w:rsidRDefault="00D17F77" w:rsidP="00D17F77">
      <w:pPr>
        <w:spacing w:after="0"/>
        <w:ind w:firstLine="360"/>
        <w:jc w:val="both"/>
        <w:rPr>
          <w:rFonts w:ascii="Times New Roman" w:hAnsi="Times New Roman" w:cs="Times New Roman"/>
          <w:sz w:val="20"/>
          <w:szCs w:val="20"/>
        </w:rPr>
      </w:pPr>
      <w:r>
        <w:rPr>
          <w:rFonts w:ascii="Arial" w:hAnsi="Arial" w:cs="Arial"/>
          <w:sz w:val="20"/>
          <w:szCs w:val="20"/>
        </w:rPr>
        <w:t>Peneliti sampai kepemahaman bahwa apabila untuk menghasilkan suatu laporan keuangan yang baik dan berkualitas serta pengelolaan dana Desa yang akuntabel dan transparan yaitu dengan upaya merenapkan Standar Akuntansi Pemerintah, maka hal tersebut menunjukkan bahwa Kualitas Laporan Keuangan Desa akan meningkat. Namun demikian berdasarkan hasil analisis deskriptif Standar Akuntansi Pemerintah masih belum optimal diterapkan sehingga hal ini mengakibatkan rendahnya Kualitas Laporan Keuangan Desa pada Pemerintahan Desa Kecamatan Arjasari.</w:t>
      </w:r>
      <w:r>
        <w:rPr>
          <w:rFonts w:ascii="Times New Roman" w:hAnsi="Times New Roman" w:cs="Times New Roman"/>
          <w:sz w:val="20"/>
          <w:szCs w:val="20"/>
        </w:rPr>
        <w:t xml:space="preserve"> </w:t>
      </w:r>
    </w:p>
    <w:p w14:paraId="6E7ADA8C" w14:textId="77777777" w:rsidR="00D17F77" w:rsidRDefault="00D17F77" w:rsidP="00D17F77">
      <w:pPr>
        <w:spacing w:after="0"/>
        <w:ind w:firstLine="360"/>
        <w:jc w:val="both"/>
        <w:rPr>
          <w:rFonts w:ascii="Arial" w:eastAsia="Times New Roman" w:hAnsi="Arial" w:cs="Arial"/>
          <w:sz w:val="20"/>
          <w:szCs w:val="20"/>
          <w:lang w:val="en-US"/>
        </w:rPr>
      </w:pPr>
    </w:p>
    <w:p w14:paraId="7A1F2C62" w14:textId="77777777" w:rsidR="00D17F77" w:rsidRDefault="00D17F77" w:rsidP="00AF478A">
      <w:pPr>
        <w:pStyle w:val="ListParagraph"/>
        <w:numPr>
          <w:ilvl w:val="0"/>
          <w:numId w:val="22"/>
        </w:numPr>
        <w:tabs>
          <w:tab w:val="left" w:pos="709"/>
        </w:tabs>
        <w:spacing w:after="0"/>
        <w:ind w:left="360"/>
        <w:jc w:val="both"/>
        <w:rPr>
          <w:rFonts w:ascii="Arial" w:hAnsi="Arial" w:cs="Arial"/>
          <w:b/>
          <w:sz w:val="20"/>
          <w:szCs w:val="20"/>
        </w:rPr>
      </w:pPr>
      <w:r>
        <w:rPr>
          <w:rFonts w:ascii="Arial" w:hAnsi="Arial" w:cs="Arial"/>
          <w:b/>
          <w:sz w:val="20"/>
          <w:szCs w:val="20"/>
        </w:rPr>
        <w:t xml:space="preserve">Pengaruh Sistem Informasi Akuntansi terhadap Kualitas Laporan Keuangan pada Pemerintahan Desa di Kecamatan Arjasari </w:t>
      </w:r>
    </w:p>
    <w:p w14:paraId="18F6B1CD" w14:textId="77777777" w:rsidR="00D17F77" w:rsidRDefault="00D17F77" w:rsidP="00D17F77">
      <w:pPr>
        <w:spacing w:after="0"/>
        <w:ind w:firstLine="360"/>
        <w:jc w:val="both"/>
        <w:rPr>
          <w:rFonts w:ascii="Arial" w:hAnsi="Arial" w:cs="Arial"/>
          <w:sz w:val="20"/>
          <w:szCs w:val="20"/>
        </w:rPr>
      </w:pPr>
      <w:r>
        <w:rPr>
          <w:rFonts w:ascii="Arial" w:hAnsi="Arial" w:cs="Arial"/>
          <w:sz w:val="20"/>
          <w:szCs w:val="20"/>
          <w:lang w:val="en-GB"/>
        </w:rPr>
        <w:t>Berdasarkan hasil pengujian bahwa Sistem Informasi Akuntansi dan Kualitas Laporan Keuangan Desa memiliki hubungan yang positif. Hal ini dibuktikan dengan hasil koefisien regresi sebesar 0,</w:t>
      </w:r>
      <w:r>
        <w:rPr>
          <w:rFonts w:ascii="Arial" w:hAnsi="Arial" w:cs="Arial"/>
          <w:sz w:val="20"/>
          <w:szCs w:val="20"/>
        </w:rPr>
        <w:t>559</w:t>
      </w:r>
      <w:r>
        <w:rPr>
          <w:rFonts w:ascii="Arial" w:hAnsi="Arial" w:cs="Arial"/>
          <w:sz w:val="20"/>
          <w:szCs w:val="20"/>
          <w:lang w:val="en-GB"/>
        </w:rPr>
        <w:t xml:space="preserve"> yang artinya bahwa setiap kenaikan Sistem Informasi Akuntansi sebesar 1% akan diikuti oleh kenaikan Kualitas Laporan Keuangan Desa sebesar 0,</w:t>
      </w:r>
      <w:r>
        <w:rPr>
          <w:rFonts w:ascii="Arial" w:hAnsi="Arial" w:cs="Arial"/>
          <w:sz w:val="20"/>
          <w:szCs w:val="20"/>
        </w:rPr>
        <w:t>559</w:t>
      </w:r>
      <w:r>
        <w:rPr>
          <w:rFonts w:ascii="Arial" w:hAnsi="Arial" w:cs="Arial"/>
          <w:sz w:val="20"/>
          <w:szCs w:val="20"/>
          <w:lang w:val="en-GB"/>
        </w:rPr>
        <w:t xml:space="preserve"> dengan asumsi variabel lain tetap (konstan). Kemudian hasil koefisien korelasi p</w:t>
      </w:r>
      <w:r>
        <w:rPr>
          <w:rFonts w:ascii="Arial" w:hAnsi="Arial" w:cs="Arial"/>
          <w:sz w:val="20"/>
          <w:szCs w:val="20"/>
        </w:rPr>
        <w:t>a</w:t>
      </w:r>
      <w:r>
        <w:rPr>
          <w:rFonts w:ascii="Arial" w:hAnsi="Arial" w:cs="Arial"/>
          <w:sz w:val="20"/>
          <w:szCs w:val="20"/>
          <w:lang w:val="en-GB"/>
        </w:rPr>
        <w:t>rsial sebesar 0,</w:t>
      </w:r>
      <w:r>
        <w:rPr>
          <w:rFonts w:ascii="Arial" w:hAnsi="Arial" w:cs="Arial"/>
          <w:sz w:val="20"/>
          <w:szCs w:val="20"/>
        </w:rPr>
        <w:t>695</w:t>
      </w:r>
      <w:r>
        <w:rPr>
          <w:rFonts w:ascii="Arial" w:hAnsi="Arial" w:cs="Arial"/>
          <w:sz w:val="20"/>
          <w:szCs w:val="20"/>
          <w:lang w:val="en-GB"/>
        </w:rPr>
        <w:t xml:space="preserve"> berada pada nilai korelasi antara 0,</w:t>
      </w:r>
      <w:r>
        <w:rPr>
          <w:rFonts w:ascii="Arial" w:hAnsi="Arial" w:cs="Arial"/>
          <w:sz w:val="20"/>
          <w:szCs w:val="20"/>
        </w:rPr>
        <w:t>60 – 0,799</w:t>
      </w:r>
      <w:r>
        <w:rPr>
          <w:rFonts w:ascii="Arial" w:hAnsi="Arial" w:cs="Arial"/>
          <w:sz w:val="20"/>
          <w:szCs w:val="20"/>
          <w:lang w:val="en-GB"/>
        </w:rPr>
        <w:t xml:space="preserve"> mempunyai hubungan yang kuat. Karena hasilnya positif maka dapat disimpulkan bahwa setiap kenaikan Sistem Informasi Akuntansi akan diikuti oleh kenaikan Kualitas Laporan Keuangan dengan asumsi variabel lain tetap (konstan). Adapun pengaruh secara persial Sistem Informasi Akuntansi terhadap Kualitas Laporan Keuangan di Pemerintahan Desa Kecamatan Arjasari sebesar 11</w:t>
      </w:r>
      <w:proofErr w:type="gramStart"/>
      <w:r>
        <w:rPr>
          <w:rFonts w:ascii="Arial" w:hAnsi="Arial" w:cs="Arial"/>
          <w:sz w:val="20"/>
          <w:szCs w:val="20"/>
        </w:rPr>
        <w:t>,</w:t>
      </w:r>
      <w:r>
        <w:rPr>
          <w:rFonts w:ascii="Arial" w:hAnsi="Arial" w:cs="Arial"/>
          <w:sz w:val="20"/>
          <w:szCs w:val="20"/>
          <w:lang w:val="en-GB"/>
        </w:rPr>
        <w:t>4</w:t>
      </w:r>
      <w:proofErr w:type="gramEnd"/>
      <w:r>
        <w:rPr>
          <w:rFonts w:ascii="Arial" w:hAnsi="Arial" w:cs="Arial"/>
          <w:sz w:val="20"/>
          <w:szCs w:val="20"/>
          <w:lang w:val="en-GB"/>
        </w:rPr>
        <w:t xml:space="preserve">% . Kemudian hasil uji-t bahwa Sistem Informasi Akuntansi terhadap Kualitas Laporan Keuangan Desa memiliki pengaruh yang signifikan karena </w:t>
      </w:r>
      <w:r>
        <w:rPr>
          <w:rFonts w:ascii="Arial" w:hAnsi="Arial" w:cs="Arial"/>
          <w:sz w:val="20"/>
          <w:szCs w:val="20"/>
        </w:rPr>
        <w:t>t</w:t>
      </w:r>
      <w:r>
        <w:rPr>
          <w:rFonts w:ascii="Arial" w:hAnsi="Arial" w:cs="Arial"/>
          <w:sz w:val="20"/>
          <w:szCs w:val="20"/>
          <w:vertAlign w:val="subscript"/>
        </w:rPr>
        <w:t>hitung</w:t>
      </w:r>
      <w:r>
        <w:rPr>
          <w:rFonts w:ascii="Arial" w:hAnsi="Arial" w:cs="Arial"/>
          <w:sz w:val="20"/>
          <w:szCs w:val="20"/>
        </w:rPr>
        <w:t xml:space="preserve"> &gt; t</w:t>
      </w:r>
      <w:r>
        <w:rPr>
          <w:rFonts w:ascii="Arial" w:hAnsi="Arial" w:cs="Arial"/>
          <w:sz w:val="20"/>
          <w:szCs w:val="20"/>
          <w:vertAlign w:val="subscript"/>
        </w:rPr>
        <w:t>tabel</w:t>
      </w:r>
      <w:r>
        <w:rPr>
          <w:rFonts w:ascii="Arial" w:hAnsi="Arial" w:cs="Arial"/>
          <w:sz w:val="20"/>
          <w:szCs w:val="20"/>
          <w:vertAlign w:val="subscript"/>
          <w:lang w:val="en-GB"/>
        </w:rPr>
        <w:t xml:space="preserve"> </w:t>
      </w:r>
      <w:r>
        <w:rPr>
          <w:rFonts w:ascii="Arial" w:hAnsi="Arial" w:cs="Arial"/>
          <w:sz w:val="20"/>
          <w:szCs w:val="20"/>
          <w:lang w:val="en-GB"/>
        </w:rPr>
        <w:t>(</w:t>
      </w:r>
      <w:r>
        <w:rPr>
          <w:rFonts w:ascii="Arial" w:hAnsi="Arial" w:cs="Arial"/>
          <w:sz w:val="20"/>
          <w:szCs w:val="20"/>
        </w:rPr>
        <w:t>6,974</w:t>
      </w:r>
      <w:r>
        <w:rPr>
          <w:rFonts w:ascii="Arial" w:hAnsi="Arial" w:cs="Arial"/>
          <w:sz w:val="20"/>
          <w:szCs w:val="20"/>
          <w:lang w:val="en-GB"/>
        </w:rPr>
        <w:t xml:space="preserve"> &gt; 1,674), pada gambar kurva uji dua pihak berada pada daerah penolakan H</w:t>
      </w:r>
      <w:r>
        <w:rPr>
          <w:rFonts w:ascii="Arial" w:hAnsi="Arial" w:cs="Arial"/>
          <w:sz w:val="20"/>
          <w:szCs w:val="20"/>
          <w:vertAlign w:val="subscript"/>
          <w:lang w:val="en-GB"/>
        </w:rPr>
        <w:t xml:space="preserve">O, </w:t>
      </w:r>
      <w:r>
        <w:rPr>
          <w:rFonts w:ascii="Arial" w:hAnsi="Arial" w:cs="Arial"/>
          <w:sz w:val="20"/>
          <w:szCs w:val="20"/>
          <w:lang w:val="en-GB"/>
        </w:rPr>
        <w:t>maka H</w:t>
      </w:r>
      <w:r>
        <w:rPr>
          <w:rFonts w:ascii="Arial" w:hAnsi="Arial" w:cs="Arial"/>
          <w:sz w:val="20"/>
          <w:szCs w:val="20"/>
          <w:vertAlign w:val="subscript"/>
          <w:lang w:val="en-GB"/>
        </w:rPr>
        <w:t>O</w:t>
      </w:r>
      <w:r>
        <w:rPr>
          <w:rFonts w:ascii="Arial" w:hAnsi="Arial" w:cs="Arial"/>
          <w:sz w:val="20"/>
          <w:szCs w:val="20"/>
          <w:lang w:val="en-GB"/>
        </w:rPr>
        <w:t xml:space="preserve"> ditolak dan H</w:t>
      </w:r>
      <w:r>
        <w:rPr>
          <w:rFonts w:ascii="Arial" w:hAnsi="Arial" w:cs="Arial"/>
          <w:sz w:val="20"/>
          <w:szCs w:val="20"/>
          <w:vertAlign w:val="subscript"/>
          <w:lang w:val="en-GB"/>
        </w:rPr>
        <w:t xml:space="preserve">a </w:t>
      </w:r>
      <w:r>
        <w:rPr>
          <w:rFonts w:ascii="Arial" w:hAnsi="Arial" w:cs="Arial"/>
          <w:sz w:val="20"/>
          <w:szCs w:val="20"/>
          <w:lang w:val="en-GB"/>
        </w:rPr>
        <w:t xml:space="preserve">diterima. Dengan demikian keputusan yang diambil dengan tingkat signifikansi bahwa Sistem Informasi Akuntansi secara persial berpengaruh positif dan signifikan terhadap Kualitas Laporan Keuangan Desa. </w:t>
      </w:r>
    </w:p>
    <w:p w14:paraId="4B0FC53C" w14:textId="77777777" w:rsidR="00D17F77" w:rsidRDefault="00D17F77" w:rsidP="00D17F77">
      <w:pPr>
        <w:spacing w:after="0"/>
        <w:ind w:firstLine="360"/>
        <w:jc w:val="both"/>
        <w:rPr>
          <w:rFonts w:ascii="Arial" w:eastAsia="Calibri" w:hAnsi="Arial" w:cs="Arial"/>
          <w:bCs/>
          <w:sz w:val="20"/>
          <w:szCs w:val="20"/>
          <w:lang w:val="en-US"/>
        </w:rPr>
      </w:pPr>
      <w:r>
        <w:rPr>
          <w:rFonts w:ascii="Arial" w:hAnsi="Arial" w:cs="Arial"/>
          <w:sz w:val="20"/>
          <w:szCs w:val="20"/>
        </w:rPr>
        <w:t xml:space="preserve">Menurut Mariana (2017) </w:t>
      </w:r>
      <w:r>
        <w:rPr>
          <w:rFonts w:ascii="Arial" w:eastAsia="Calibri" w:hAnsi="Arial" w:cs="Arial"/>
          <w:bCs/>
          <w:sz w:val="20"/>
          <w:szCs w:val="20"/>
          <w:lang w:val="en-GB"/>
        </w:rPr>
        <w:t>Sistem Informasi Akuntansi merupakan jaringan dari seluruh prosedur, formulir-formulir, catatan-catatan, dan alat-alat yang digunakan untuk mengolah data keuangan menjadi suatu bentuk laporan yang akan digunakan oleh pihak manajemen dalam mengendalikan kegiatan usahanya dan selanjutnya digunakan sebagai alat pengembilan keputusan manajemen.Terdapat hasil penelitian yang sama sesuai yaitu penelitian yang dilakukan oleh (Julia Prasisca, Rika Kharlina, Christina Yunita,2011) tentang pengaruh sistem informasi akuntansi terhadap kualitas laporan keuangan. Berdasarkan hasil penelitian membuktikan bahwa penerapan sistem informasi akuntansi keuangan terbukti memiliki pengaruh terhadap kualitas laporan keuangan. Adapun hasil penelitian yang tidak sesuai yaitu penelitian yang dilakukan oleh (Lukiman Renaldy,2014) dengan judul penelitian yaitu pengaruh sistem informasi akuntansi terhadap kinerja individu. Dari hasil penelitian ini menyimpulkan penerapan sistem informasi akuntansi tidak berpengaruh terhadap kinerja individu</w:t>
      </w:r>
      <w:r>
        <w:rPr>
          <w:rFonts w:ascii="Arial" w:eastAsia="Calibri" w:hAnsi="Arial" w:cs="Arial"/>
          <w:bCs/>
          <w:sz w:val="20"/>
          <w:szCs w:val="20"/>
        </w:rPr>
        <w:t>.</w:t>
      </w:r>
    </w:p>
    <w:p w14:paraId="370E7EBE" w14:textId="77777777" w:rsidR="00D17F77" w:rsidRDefault="00D17F77" w:rsidP="00D17F77">
      <w:pPr>
        <w:spacing w:after="0"/>
        <w:ind w:firstLine="360"/>
        <w:jc w:val="both"/>
        <w:rPr>
          <w:rFonts w:ascii="Times New Roman" w:eastAsiaTheme="minorHAnsi" w:hAnsi="Times New Roman" w:cs="Times New Roman"/>
          <w:sz w:val="20"/>
          <w:szCs w:val="20"/>
          <w:lang w:val="en-US"/>
        </w:rPr>
      </w:pPr>
      <w:r>
        <w:rPr>
          <w:rFonts w:ascii="Arial" w:eastAsia="Calibri" w:hAnsi="Arial" w:cs="Arial"/>
          <w:bCs/>
          <w:sz w:val="20"/>
          <w:szCs w:val="20"/>
        </w:rPr>
        <w:t xml:space="preserve">Peneliti sampai kepemahaman bahwa dalam menciptakan suatu laporan keuangan dan mengolah data keuangan, </w:t>
      </w:r>
      <w:r>
        <w:rPr>
          <w:rFonts w:ascii="Arial" w:hAnsi="Arial" w:cs="Arial"/>
          <w:sz w:val="20"/>
          <w:szCs w:val="20"/>
        </w:rPr>
        <w:t xml:space="preserve">Sistem Informasi Akuntansi sangatlah diperlukan dalam menunjang Pemerintah Desa terutama dalam menjalankan pengelolaan atau pelaporan </w:t>
      </w:r>
      <w:r>
        <w:rPr>
          <w:rFonts w:ascii="Arial" w:hAnsi="Arial" w:cs="Arial"/>
          <w:sz w:val="20"/>
          <w:szCs w:val="20"/>
        </w:rPr>
        <w:lastRenderedPageBreak/>
        <w:t xml:space="preserve">keuangan yang baik dan juga sesuai dengan prosedur. </w:t>
      </w:r>
      <w:r>
        <w:rPr>
          <w:rFonts w:ascii="Arial" w:hAnsi="Arial" w:cs="Arial"/>
          <w:sz w:val="20"/>
          <w:szCs w:val="20"/>
          <w:shd w:val="clear" w:color="auto" w:fill="FFFFFF"/>
        </w:rPr>
        <w:t>Namun demikian berdasarkan hasil analisis deskriptif bahwa Sistem Informasi Akuntansi masih belum optimal dalam penerapannya, sehingga mengakibatkan rendahnya Kualitas Laporan Keuangan Desa pada Pemerintahan Desa Kecamatan Arjasari.</w:t>
      </w:r>
      <w:r>
        <w:rPr>
          <w:rFonts w:ascii="Times New Roman" w:hAnsi="Times New Roman" w:cs="Times New Roman"/>
          <w:sz w:val="20"/>
          <w:szCs w:val="20"/>
        </w:rPr>
        <w:t xml:space="preserve"> </w:t>
      </w:r>
    </w:p>
    <w:p w14:paraId="422100BC" w14:textId="77777777" w:rsidR="00D17F77" w:rsidRDefault="00D17F77" w:rsidP="00D17F77">
      <w:pPr>
        <w:spacing w:after="0"/>
        <w:ind w:firstLine="360"/>
        <w:jc w:val="both"/>
        <w:rPr>
          <w:rFonts w:ascii="Arial" w:hAnsi="Arial" w:cs="Arial"/>
          <w:sz w:val="20"/>
          <w:szCs w:val="20"/>
          <w:lang w:val="en-US"/>
        </w:rPr>
      </w:pPr>
    </w:p>
    <w:p w14:paraId="0726119B" w14:textId="77777777" w:rsidR="00D17F77" w:rsidRDefault="00D17F77" w:rsidP="00AF478A">
      <w:pPr>
        <w:pStyle w:val="ListParagraph"/>
        <w:numPr>
          <w:ilvl w:val="0"/>
          <w:numId w:val="22"/>
        </w:numPr>
        <w:spacing w:after="0"/>
        <w:ind w:left="360"/>
        <w:jc w:val="both"/>
        <w:rPr>
          <w:rFonts w:ascii="Arial" w:hAnsi="Arial" w:cs="Arial"/>
          <w:b/>
          <w:sz w:val="20"/>
          <w:szCs w:val="20"/>
        </w:rPr>
      </w:pPr>
      <w:r>
        <w:rPr>
          <w:rFonts w:ascii="Arial" w:hAnsi="Arial" w:cs="Arial"/>
          <w:b/>
          <w:sz w:val="20"/>
          <w:szCs w:val="20"/>
        </w:rPr>
        <w:t xml:space="preserve">Pengaruh Penerapan Standar Akuntansi Pemerintah dan Sistem Informasi Akuntansi terhadap Kualitas Laporan Keuangan pada Pemerintahan Desa di Kecamatan Arjasari </w:t>
      </w:r>
    </w:p>
    <w:p w14:paraId="5A7E0A99" w14:textId="77777777" w:rsidR="00D17F77" w:rsidRDefault="00D17F77" w:rsidP="00D17F77">
      <w:pPr>
        <w:spacing w:after="0"/>
        <w:ind w:firstLine="360"/>
        <w:jc w:val="both"/>
        <w:rPr>
          <w:rFonts w:ascii="Arial" w:hAnsi="Arial" w:cs="Arial"/>
          <w:sz w:val="20"/>
          <w:szCs w:val="20"/>
          <w:shd w:val="clear" w:color="auto" w:fill="FFFFFF"/>
        </w:rPr>
      </w:pPr>
      <w:r>
        <w:rPr>
          <w:rFonts w:ascii="Arial" w:hAnsi="Arial" w:cs="Arial"/>
          <w:sz w:val="20"/>
          <w:szCs w:val="20"/>
        </w:rPr>
        <w:t xml:space="preserve">Berdasarkan hasil verifikatif, bahwa variabel Standar Akuntansi Pemerintah dan Sistem Informasi Keuangan secara simultan memiliki hubungan yang kuat dan positif dengan Kualitas Laporan Keuangan Desa. Hal ini ditunjukan dengan hasil koefisien korelasi ganda sebesar 0,803 berada pada nilai korelasi antara 0,80 – 1,000 dapat disimpulkan bahwa setiap kenaikan Standar Akuntansi Pemerintah dan Sistem Informasi Akuntansi secara bersama-sama, maka akan diikuti oleh kenaikan Kualitas Laporan Keuangan. Kemudian hasil perhitungan koefisien determinasi (KD) menunjukkan hasil sebesar 64,5% memiliki pengaruh yang kuat, adapun sisanya ditunjukkan dengan hasil epsilon </w:t>
      </w:r>
      <w:r>
        <w:rPr>
          <w:rFonts w:ascii="Arial" w:hAnsi="Arial" w:cs="Arial"/>
          <w:sz w:val="20"/>
          <w:szCs w:val="20"/>
          <w:shd w:val="clear" w:color="auto" w:fill="FFFFFF"/>
        </w:rPr>
        <w:t>(ε) sebesar 35,5% dipengaruhi oleh faktor lain. Selanjutnya hasil uji-F menunjukkan bahwa secara simultan Standar Akuntansi Pemerintah dan Sistem Informasi Akuntansi berpengaruh signifikan terhadap Kualitas Laporan Keuangan pada Pemerintah Desa Kecamatan Arjasari karena F</w:t>
      </w:r>
      <w:r>
        <w:rPr>
          <w:rFonts w:ascii="Arial" w:hAnsi="Arial" w:cs="Arial"/>
          <w:sz w:val="20"/>
          <w:szCs w:val="20"/>
          <w:shd w:val="clear" w:color="auto" w:fill="FFFFFF"/>
          <w:vertAlign w:val="subscript"/>
        </w:rPr>
        <w:t>hitung</w:t>
      </w:r>
      <w:r>
        <w:rPr>
          <w:rFonts w:ascii="Arial" w:hAnsi="Arial" w:cs="Arial"/>
          <w:sz w:val="20"/>
          <w:szCs w:val="20"/>
          <w:shd w:val="clear" w:color="auto" w:fill="FFFFFF"/>
        </w:rPr>
        <w:t xml:space="preserve"> &gt; F</w:t>
      </w:r>
      <w:r>
        <w:rPr>
          <w:rFonts w:ascii="Arial" w:hAnsi="Arial" w:cs="Arial"/>
          <w:sz w:val="20"/>
          <w:szCs w:val="20"/>
          <w:shd w:val="clear" w:color="auto" w:fill="FFFFFF"/>
          <w:vertAlign w:val="subscript"/>
        </w:rPr>
        <w:t xml:space="preserve">tabel </w:t>
      </w:r>
      <w:r>
        <w:rPr>
          <w:rFonts w:ascii="Arial" w:hAnsi="Arial" w:cs="Arial"/>
          <w:sz w:val="20"/>
          <w:szCs w:val="20"/>
          <w:shd w:val="clear" w:color="auto" w:fill="FFFFFF"/>
        </w:rPr>
        <w:t>(47,184 &gt; 3,18) dan pada gambar kurva daerah penerimaan dan penolakkan H</w:t>
      </w:r>
      <w:r>
        <w:rPr>
          <w:rFonts w:ascii="Arial" w:hAnsi="Arial" w:cs="Arial"/>
          <w:sz w:val="20"/>
          <w:szCs w:val="20"/>
          <w:shd w:val="clear" w:color="auto" w:fill="FFFFFF"/>
          <w:vertAlign w:val="subscript"/>
        </w:rPr>
        <w:t>O</w:t>
      </w:r>
      <w:r>
        <w:rPr>
          <w:rFonts w:ascii="Arial" w:hAnsi="Arial" w:cs="Arial"/>
          <w:sz w:val="20"/>
          <w:szCs w:val="20"/>
          <w:shd w:val="clear" w:color="auto" w:fill="FFFFFF"/>
        </w:rPr>
        <w:t xml:space="preserve"> bahwa F</w:t>
      </w:r>
      <w:r>
        <w:rPr>
          <w:rFonts w:ascii="Arial" w:hAnsi="Arial" w:cs="Arial"/>
          <w:sz w:val="20"/>
          <w:szCs w:val="20"/>
          <w:shd w:val="clear" w:color="auto" w:fill="FFFFFF"/>
          <w:vertAlign w:val="subscript"/>
        </w:rPr>
        <w:t>hitung</w:t>
      </w:r>
      <w:r>
        <w:rPr>
          <w:rFonts w:ascii="Arial" w:hAnsi="Arial" w:cs="Arial"/>
          <w:sz w:val="20"/>
          <w:szCs w:val="20"/>
          <w:shd w:val="clear" w:color="auto" w:fill="FFFFFF"/>
        </w:rPr>
        <w:t xml:space="preserve"> berada pada daerah penolakan, maka H</w:t>
      </w:r>
      <w:r>
        <w:rPr>
          <w:rFonts w:ascii="Arial" w:hAnsi="Arial" w:cs="Arial"/>
          <w:sz w:val="20"/>
          <w:szCs w:val="20"/>
          <w:shd w:val="clear" w:color="auto" w:fill="FFFFFF"/>
          <w:vertAlign w:val="subscript"/>
        </w:rPr>
        <w:t>O</w:t>
      </w:r>
      <w:r>
        <w:rPr>
          <w:rFonts w:ascii="Arial" w:hAnsi="Arial" w:cs="Arial"/>
          <w:sz w:val="20"/>
          <w:szCs w:val="20"/>
          <w:shd w:val="clear" w:color="auto" w:fill="FFFFFF"/>
        </w:rPr>
        <w:t xml:space="preserve"> ditolak dan H</w:t>
      </w:r>
      <w:r>
        <w:rPr>
          <w:rFonts w:ascii="Arial" w:hAnsi="Arial" w:cs="Arial"/>
          <w:sz w:val="20"/>
          <w:szCs w:val="20"/>
          <w:shd w:val="clear" w:color="auto" w:fill="FFFFFF"/>
          <w:vertAlign w:val="subscript"/>
        </w:rPr>
        <w:t>a</w:t>
      </w:r>
      <w:r>
        <w:rPr>
          <w:rFonts w:ascii="Arial" w:hAnsi="Arial" w:cs="Arial"/>
          <w:sz w:val="20"/>
          <w:szCs w:val="20"/>
          <w:shd w:val="clear" w:color="auto" w:fill="FFFFFF"/>
        </w:rPr>
        <w:t xml:space="preserve"> diterima. Dengan demikian keputusan yang diambil dengan tingkat signifikansinya bahwa Standar Akuntansi Pemerintah (X</w:t>
      </w:r>
      <w:r>
        <w:rPr>
          <w:rFonts w:ascii="Arial" w:hAnsi="Arial" w:cs="Arial"/>
          <w:sz w:val="20"/>
          <w:szCs w:val="20"/>
          <w:shd w:val="clear" w:color="auto" w:fill="FFFFFF"/>
          <w:vertAlign w:val="subscript"/>
        </w:rPr>
        <w:t>1</w:t>
      </w:r>
      <w:r>
        <w:rPr>
          <w:rFonts w:ascii="Arial" w:hAnsi="Arial" w:cs="Arial"/>
          <w:sz w:val="20"/>
          <w:szCs w:val="20"/>
          <w:shd w:val="clear" w:color="auto" w:fill="FFFFFF"/>
        </w:rPr>
        <w:t>) dan Sistem Informasi Akuntansi (X</w:t>
      </w:r>
      <w:r>
        <w:rPr>
          <w:rFonts w:ascii="Arial" w:hAnsi="Arial" w:cs="Arial"/>
          <w:sz w:val="20"/>
          <w:szCs w:val="20"/>
          <w:shd w:val="clear" w:color="auto" w:fill="FFFFFF"/>
          <w:vertAlign w:val="subscript"/>
        </w:rPr>
        <w:t>2</w:t>
      </w:r>
      <w:r>
        <w:rPr>
          <w:rFonts w:ascii="Arial" w:hAnsi="Arial" w:cs="Arial"/>
          <w:sz w:val="20"/>
          <w:szCs w:val="20"/>
          <w:shd w:val="clear" w:color="auto" w:fill="FFFFFF"/>
        </w:rPr>
        <w:t>) secara simultan berpengaruh positif dan signifikan terhadap Kualitas Laporan Keuangan Desa (Y).</w:t>
      </w:r>
    </w:p>
    <w:p w14:paraId="30697EA1" w14:textId="77777777" w:rsidR="00D17F77" w:rsidRDefault="00D17F77" w:rsidP="00D17F77">
      <w:pPr>
        <w:shd w:val="clear" w:color="auto" w:fill="FFFFFF"/>
        <w:spacing w:after="0"/>
        <w:ind w:firstLine="360"/>
        <w:jc w:val="both"/>
        <w:rPr>
          <w:rFonts w:ascii="Arial" w:hAnsi="Arial" w:cs="Arial"/>
          <w:sz w:val="20"/>
          <w:szCs w:val="20"/>
          <w:shd w:val="clear" w:color="auto" w:fill="FFFFFF"/>
          <w:lang w:val="en-US"/>
        </w:rPr>
      </w:pPr>
      <w:r>
        <w:rPr>
          <w:rFonts w:ascii="Arial" w:hAnsi="Arial" w:cs="Arial"/>
          <w:sz w:val="20"/>
          <w:szCs w:val="20"/>
          <w:shd w:val="clear" w:color="auto" w:fill="FFFFFF"/>
          <w:lang w:val="en-GB"/>
        </w:rPr>
        <w:t xml:space="preserve">Dalam penelitian yang dilakukan oleh (Resti Amelia,2018) menyatakan bahwa penerapan standar akuntansi pemerintah dan sistem informasi akuntansi berpengaruh positif dan signifikan terhadap kualitas laporan keuangan Desa, hal ini membuktikan bahwa semakin baik penerapan standar akuntansi Pemerintah serta semakin baik penerapan standar informasi akuntansi maka akan semakin baik pula dalam kualitas laporan keuangan Desa. </w:t>
      </w:r>
      <w:r>
        <w:rPr>
          <w:rFonts w:ascii="Arial" w:hAnsi="Arial" w:cs="Arial"/>
          <w:sz w:val="20"/>
          <w:szCs w:val="20"/>
        </w:rPr>
        <w:t>Sedangkan hasil yang berbeda ditunjukkan oleh Winidyaningrum dan Rahmawati (2010) dalam Fikri (2015) menunjukkan sumber daya manusia berpengaruh positif signifikan terhadap keterandalan pelaporan keuangan pemerintah daerah, tetapi tidak signifikan terhadap ketepatwaktuan. Sedangkan pemanfaatan TI berpengaruh positif signifikan terhadap keterandalan pelaporan dan ketepatwaktuan.</w:t>
      </w:r>
    </w:p>
    <w:p w14:paraId="5A2BA14E" w14:textId="77777777" w:rsidR="00D17F77" w:rsidRDefault="00D17F77" w:rsidP="00D17F77">
      <w:pPr>
        <w:spacing w:after="0"/>
        <w:ind w:firstLine="360"/>
        <w:jc w:val="both"/>
        <w:rPr>
          <w:rFonts w:ascii="Times New Roman" w:hAnsi="Times New Roman" w:cs="Times New Roman"/>
          <w:sz w:val="20"/>
          <w:szCs w:val="20"/>
          <w:lang w:val="en-US"/>
        </w:rPr>
      </w:pPr>
      <w:r>
        <w:rPr>
          <w:rFonts w:ascii="Arial" w:hAnsi="Arial" w:cs="Arial"/>
          <w:sz w:val="20"/>
          <w:szCs w:val="20"/>
          <w:shd w:val="clear" w:color="auto" w:fill="FFFFFF"/>
        </w:rPr>
        <w:t>Peneliti dapat memahami bahwa secara bersama-sama Standar Akuntansi Pemerintah dan Sistem Informasi Akuntansi apabila dikelola dengan baik maka akan menentukan Kualitas Laporan Keuangan Desa semakin baik karena hasil analisis menunjukkan adanya hubungan serta pengaruh yang positif dan signifikan</w:t>
      </w:r>
      <w:r>
        <w:rPr>
          <w:rFonts w:ascii="Times New Roman" w:hAnsi="Times New Roman" w:cs="Times New Roman"/>
          <w:sz w:val="20"/>
          <w:szCs w:val="20"/>
        </w:rPr>
        <w:t xml:space="preserve"> </w:t>
      </w:r>
    </w:p>
    <w:p w14:paraId="56D81DBA" w14:textId="77777777" w:rsidR="00D17F77" w:rsidRDefault="00D17F77" w:rsidP="00D17F77">
      <w:pPr>
        <w:pStyle w:val="ListParagraph"/>
        <w:tabs>
          <w:tab w:val="left" w:pos="720"/>
        </w:tabs>
        <w:spacing w:after="0"/>
        <w:jc w:val="both"/>
        <w:rPr>
          <w:rFonts w:ascii="Arial" w:hAnsi="Arial" w:cs="Arial"/>
          <w:b/>
          <w:sz w:val="20"/>
          <w:szCs w:val="20"/>
          <w:lang w:val="en-US"/>
        </w:rPr>
      </w:pPr>
    </w:p>
    <w:p w14:paraId="3BF95418" w14:textId="77777777" w:rsidR="00D17F77" w:rsidRDefault="00D17F77" w:rsidP="00D17F77">
      <w:pPr>
        <w:tabs>
          <w:tab w:val="left" w:pos="720"/>
        </w:tabs>
        <w:spacing w:after="0"/>
        <w:jc w:val="both"/>
        <w:rPr>
          <w:rFonts w:ascii="Arial" w:hAnsi="Arial" w:cs="Arial"/>
          <w:b/>
          <w:sz w:val="20"/>
          <w:szCs w:val="20"/>
        </w:rPr>
      </w:pPr>
      <w:r>
        <w:rPr>
          <w:rFonts w:ascii="Arial" w:hAnsi="Arial" w:cs="Arial"/>
          <w:b/>
          <w:sz w:val="20"/>
          <w:szCs w:val="20"/>
        </w:rPr>
        <w:t>V.  Simpulan dan Saran</w:t>
      </w:r>
    </w:p>
    <w:p w14:paraId="671BE94B" w14:textId="77777777" w:rsidR="00D17F77" w:rsidRDefault="00D17F77" w:rsidP="00D17F77">
      <w:pPr>
        <w:tabs>
          <w:tab w:val="left" w:pos="720"/>
        </w:tabs>
        <w:spacing w:after="0"/>
        <w:jc w:val="both"/>
        <w:rPr>
          <w:rFonts w:ascii="Arial" w:hAnsi="Arial" w:cs="Arial"/>
          <w:b/>
          <w:sz w:val="20"/>
          <w:szCs w:val="20"/>
        </w:rPr>
      </w:pPr>
      <w:r>
        <w:rPr>
          <w:rFonts w:ascii="Arial" w:hAnsi="Arial" w:cs="Arial"/>
          <w:b/>
          <w:sz w:val="20"/>
          <w:szCs w:val="20"/>
        </w:rPr>
        <w:t>5.1  Simpulan</w:t>
      </w:r>
    </w:p>
    <w:p w14:paraId="34D1D483" w14:textId="77777777" w:rsidR="00D17F77" w:rsidRDefault="00D17F77" w:rsidP="00D17F77">
      <w:pPr>
        <w:pStyle w:val="ListParagraph"/>
        <w:spacing w:after="0"/>
        <w:ind w:left="0" w:firstLine="360"/>
        <w:jc w:val="both"/>
        <w:rPr>
          <w:rFonts w:ascii="Arial" w:hAnsi="Arial" w:cs="Arial"/>
          <w:sz w:val="20"/>
          <w:szCs w:val="20"/>
        </w:rPr>
      </w:pPr>
      <w:r>
        <w:rPr>
          <w:rFonts w:ascii="Arial" w:hAnsi="Arial" w:cs="Arial"/>
          <w:sz w:val="20"/>
          <w:szCs w:val="20"/>
        </w:rPr>
        <w:t>Berdasarkan hasil penelitian dan pembahasan dapat disimpulkan sebagai berikut:</w:t>
      </w:r>
    </w:p>
    <w:p w14:paraId="70D27F80" w14:textId="77777777" w:rsidR="00D17F77" w:rsidRDefault="00D17F77" w:rsidP="00AF478A">
      <w:pPr>
        <w:pStyle w:val="ListParagraph"/>
        <w:numPr>
          <w:ilvl w:val="0"/>
          <w:numId w:val="23"/>
        </w:numPr>
        <w:spacing w:after="0"/>
        <w:ind w:left="357" w:hanging="357"/>
        <w:jc w:val="both"/>
        <w:rPr>
          <w:rFonts w:ascii="Arial" w:hAnsi="Arial" w:cs="Arial"/>
          <w:sz w:val="20"/>
          <w:szCs w:val="20"/>
        </w:rPr>
      </w:pPr>
      <w:r>
        <w:rPr>
          <w:rFonts w:ascii="Arial" w:hAnsi="Arial" w:cs="Arial"/>
          <w:sz w:val="20"/>
          <w:szCs w:val="20"/>
          <w:lang w:val="en-GB"/>
        </w:rPr>
        <w:t>Penerapan standar akuntansi Pemerintahan</w:t>
      </w:r>
      <w:r>
        <w:rPr>
          <w:rFonts w:ascii="Arial" w:hAnsi="Arial" w:cs="Arial"/>
          <w:i/>
          <w:sz w:val="20"/>
          <w:szCs w:val="20"/>
          <w:lang w:val="en-GB"/>
        </w:rPr>
        <w:t xml:space="preserve"> </w:t>
      </w:r>
      <w:r>
        <w:rPr>
          <w:rFonts w:ascii="Arial" w:hAnsi="Arial" w:cs="Arial"/>
          <w:sz w:val="20"/>
          <w:szCs w:val="20"/>
        </w:rPr>
        <w:t xml:space="preserve">dan </w:t>
      </w:r>
      <w:r>
        <w:rPr>
          <w:rFonts w:ascii="Arial" w:hAnsi="Arial" w:cs="Arial"/>
          <w:sz w:val="20"/>
          <w:szCs w:val="20"/>
          <w:lang w:val="en-GB"/>
        </w:rPr>
        <w:t>kualitas laporan keuangan</w:t>
      </w:r>
      <w:r>
        <w:rPr>
          <w:rFonts w:ascii="Arial" w:hAnsi="Arial" w:cs="Arial"/>
          <w:sz w:val="20"/>
          <w:szCs w:val="20"/>
        </w:rPr>
        <w:t xml:space="preserve"> Desa memiliki hubungan searah yang sangat kuat dan signifikan, hal ini menunjukan bahwa secara parsial </w:t>
      </w:r>
      <w:r>
        <w:rPr>
          <w:rFonts w:ascii="Arial" w:hAnsi="Arial" w:cs="Arial"/>
          <w:sz w:val="20"/>
          <w:szCs w:val="20"/>
          <w:lang w:val="en-GB"/>
        </w:rPr>
        <w:t>Penerapan standar akuntansi</w:t>
      </w:r>
      <w:r>
        <w:rPr>
          <w:rFonts w:ascii="Arial" w:hAnsi="Arial" w:cs="Arial"/>
          <w:i/>
          <w:sz w:val="20"/>
          <w:szCs w:val="20"/>
          <w:lang w:val="en-GB"/>
        </w:rPr>
        <w:t xml:space="preserve"> </w:t>
      </w:r>
      <w:r>
        <w:rPr>
          <w:rFonts w:ascii="Arial" w:hAnsi="Arial" w:cs="Arial"/>
          <w:sz w:val="20"/>
          <w:szCs w:val="20"/>
        </w:rPr>
        <w:t xml:space="preserve">bepengaruh signifikan terhadap Kualitas laporan Keuangan Desa. Artinya setiap kenaikan </w:t>
      </w:r>
      <w:r>
        <w:rPr>
          <w:rFonts w:ascii="Arial" w:hAnsi="Arial" w:cs="Arial"/>
          <w:i/>
          <w:sz w:val="20"/>
          <w:szCs w:val="20"/>
        </w:rPr>
        <w:t xml:space="preserve"> </w:t>
      </w:r>
      <w:r>
        <w:rPr>
          <w:rFonts w:ascii="Arial" w:hAnsi="Arial" w:cs="Arial"/>
          <w:sz w:val="20"/>
          <w:szCs w:val="20"/>
          <w:lang w:val="en-GB"/>
        </w:rPr>
        <w:t xml:space="preserve">Penerapan standar akuntansi </w:t>
      </w:r>
      <w:r>
        <w:rPr>
          <w:rFonts w:ascii="Arial" w:hAnsi="Arial" w:cs="Arial"/>
          <w:sz w:val="20"/>
          <w:szCs w:val="20"/>
        </w:rPr>
        <w:t xml:space="preserve">akan diikuti oleh kenaikan </w:t>
      </w:r>
      <w:r>
        <w:rPr>
          <w:rFonts w:ascii="Arial" w:hAnsi="Arial" w:cs="Arial"/>
          <w:sz w:val="20"/>
          <w:szCs w:val="20"/>
          <w:lang w:val="en-GB"/>
        </w:rPr>
        <w:t xml:space="preserve">Kualitas Laporan </w:t>
      </w:r>
      <w:r>
        <w:rPr>
          <w:rFonts w:ascii="Arial" w:hAnsi="Arial" w:cs="Arial"/>
          <w:sz w:val="20"/>
          <w:szCs w:val="20"/>
        </w:rPr>
        <w:t xml:space="preserve">Keuangan Desa begitupun </w:t>
      </w:r>
      <w:r>
        <w:rPr>
          <w:rFonts w:ascii="Arial" w:hAnsi="Arial" w:cs="Arial"/>
          <w:sz w:val="20"/>
          <w:szCs w:val="20"/>
        </w:rPr>
        <w:lastRenderedPageBreak/>
        <w:t xml:space="preserve">sebaliknya, setiap penurunan </w:t>
      </w:r>
      <w:r>
        <w:rPr>
          <w:rFonts w:ascii="Arial" w:hAnsi="Arial" w:cs="Arial"/>
          <w:sz w:val="20"/>
          <w:szCs w:val="20"/>
          <w:lang w:val="en-GB"/>
        </w:rPr>
        <w:t xml:space="preserve">Standar akuntansi pemerintah </w:t>
      </w:r>
      <w:r>
        <w:rPr>
          <w:rFonts w:ascii="Arial" w:hAnsi="Arial" w:cs="Arial"/>
          <w:sz w:val="20"/>
          <w:szCs w:val="20"/>
        </w:rPr>
        <w:t>akan diikuti oleh penurunan Kualitas laporan Keuangan Desa</w:t>
      </w:r>
      <w:r>
        <w:rPr>
          <w:rFonts w:ascii="Arial" w:eastAsia="Times New Roman" w:hAnsi="Arial" w:cs="Arial"/>
          <w:sz w:val="20"/>
          <w:szCs w:val="20"/>
          <w:lang w:val="en-US"/>
        </w:rPr>
        <w:t xml:space="preserve">. </w:t>
      </w:r>
    </w:p>
    <w:p w14:paraId="56725081" w14:textId="77777777" w:rsidR="00D17F77" w:rsidRDefault="00D17F77" w:rsidP="00AF478A">
      <w:pPr>
        <w:pStyle w:val="ListParagraph"/>
        <w:numPr>
          <w:ilvl w:val="0"/>
          <w:numId w:val="23"/>
        </w:numPr>
        <w:spacing w:after="0"/>
        <w:ind w:left="357" w:hanging="357"/>
        <w:jc w:val="both"/>
        <w:rPr>
          <w:rFonts w:ascii="Arial" w:hAnsi="Arial" w:cs="Arial"/>
          <w:sz w:val="20"/>
          <w:szCs w:val="20"/>
          <w:lang w:val="en-US"/>
        </w:rPr>
      </w:pPr>
      <w:r>
        <w:rPr>
          <w:rFonts w:ascii="Arial" w:hAnsi="Arial" w:cs="Arial"/>
          <w:sz w:val="20"/>
          <w:szCs w:val="20"/>
          <w:lang w:val="en-GB"/>
        </w:rPr>
        <w:t>Sistem Informasi akuntansi</w:t>
      </w:r>
      <w:r>
        <w:rPr>
          <w:rFonts w:ascii="Arial" w:hAnsi="Arial" w:cs="Arial"/>
          <w:sz w:val="20"/>
          <w:szCs w:val="20"/>
        </w:rPr>
        <w:t xml:space="preserve"> dan Kualitas laporan Keuangan Desa memiliki hubungan searah yang sangat kuat dan signifikan, hal ini menunjukan bahwa secara parsial sistem informasi akuntansi bepengaruh signifikan terhadap Kualitas laporan Keuangan Desa. Artinya setiap kenaikan sistem informasi akuntansi akan diikuti oleh kenaikan Kualitas laporan Keuangan Desa begitupun sebaliknya, setiap penurunan sistem informasi akuntansi akan diikuti oleh penurunan Kualitas laporan Keuangan Desa</w:t>
      </w:r>
      <w:r>
        <w:rPr>
          <w:rFonts w:ascii="Arial" w:hAnsi="Arial" w:cs="Arial"/>
          <w:sz w:val="20"/>
          <w:szCs w:val="20"/>
          <w:lang w:val="en-US"/>
        </w:rPr>
        <w:t xml:space="preserve">. </w:t>
      </w:r>
    </w:p>
    <w:p w14:paraId="7A873A34" w14:textId="77777777" w:rsidR="00D17F77" w:rsidRDefault="00D17F77" w:rsidP="00AF478A">
      <w:pPr>
        <w:pStyle w:val="ListParagraph"/>
        <w:numPr>
          <w:ilvl w:val="0"/>
          <w:numId w:val="23"/>
        </w:numPr>
        <w:spacing w:after="0"/>
        <w:ind w:left="357" w:hanging="357"/>
        <w:jc w:val="both"/>
        <w:rPr>
          <w:rFonts w:ascii="Arial" w:hAnsi="Arial" w:cs="Arial"/>
          <w:sz w:val="20"/>
          <w:szCs w:val="20"/>
          <w:lang w:val="en-US"/>
        </w:rPr>
      </w:pPr>
      <w:r>
        <w:rPr>
          <w:rFonts w:ascii="Arial" w:hAnsi="Arial" w:cs="Arial"/>
          <w:sz w:val="20"/>
          <w:szCs w:val="20"/>
        </w:rPr>
        <w:t>Penerapan standar akuntansi pemerintah</w:t>
      </w:r>
      <w:r>
        <w:rPr>
          <w:rFonts w:ascii="Arial" w:hAnsi="Arial" w:cs="Arial"/>
          <w:i/>
          <w:sz w:val="20"/>
          <w:szCs w:val="20"/>
        </w:rPr>
        <w:t xml:space="preserve"> </w:t>
      </w:r>
      <w:r>
        <w:rPr>
          <w:rFonts w:ascii="Arial" w:hAnsi="Arial" w:cs="Arial"/>
          <w:sz w:val="20"/>
          <w:szCs w:val="20"/>
        </w:rPr>
        <w:t>dan sistem informasi akuntansi secara simultan memilki hubungan searah, sangat kuat dan signifikan terhadap Kualitas laporan Keuangan Desa. Artinya jika penerapan standar akuntansi pemerintah</w:t>
      </w:r>
      <w:r>
        <w:rPr>
          <w:rFonts w:ascii="Arial" w:hAnsi="Arial" w:cs="Arial"/>
          <w:i/>
          <w:sz w:val="20"/>
          <w:szCs w:val="20"/>
        </w:rPr>
        <w:t xml:space="preserve"> </w:t>
      </w:r>
      <w:r>
        <w:rPr>
          <w:rFonts w:ascii="Arial" w:hAnsi="Arial" w:cs="Arial"/>
          <w:sz w:val="20"/>
          <w:szCs w:val="20"/>
        </w:rPr>
        <w:t>dan sistem informasi akuntansi sama-sama mengalami kenaikan, maka akan diikuti oleh kenaikan Kualitas laporan Keuangan Desa begitupun sebaliknya, jika penerapan standar akuntansi pemerintah</w:t>
      </w:r>
      <w:r>
        <w:rPr>
          <w:rFonts w:ascii="Arial" w:hAnsi="Arial" w:cs="Arial"/>
          <w:i/>
          <w:sz w:val="20"/>
          <w:szCs w:val="20"/>
        </w:rPr>
        <w:t xml:space="preserve"> </w:t>
      </w:r>
      <w:r>
        <w:rPr>
          <w:rFonts w:ascii="Arial" w:hAnsi="Arial" w:cs="Arial"/>
          <w:sz w:val="20"/>
          <w:szCs w:val="20"/>
        </w:rPr>
        <w:t>dan sistem informasi akuntansi sama-sama mengalami penurunan, maka kua</w:t>
      </w:r>
      <w:r>
        <w:rPr>
          <w:rFonts w:ascii="Arial" w:hAnsi="Arial" w:cs="Arial"/>
          <w:sz w:val="20"/>
          <w:szCs w:val="20"/>
          <w:lang w:val="en-GB"/>
        </w:rPr>
        <w:t>litas laporan</w:t>
      </w:r>
      <w:r>
        <w:rPr>
          <w:rFonts w:ascii="Arial" w:hAnsi="Arial" w:cs="Arial"/>
          <w:sz w:val="20"/>
          <w:szCs w:val="20"/>
        </w:rPr>
        <w:t xml:space="preserve"> Keuangan Desa pun akan mengalami penurunan</w:t>
      </w:r>
      <w:r>
        <w:rPr>
          <w:rFonts w:ascii="Arial" w:hAnsi="Arial" w:cs="Arial"/>
          <w:sz w:val="20"/>
          <w:szCs w:val="20"/>
          <w:lang w:val="en-US"/>
        </w:rPr>
        <w:t>.</w:t>
      </w:r>
    </w:p>
    <w:p w14:paraId="30D0D8D3" w14:textId="77777777" w:rsidR="00D17F77" w:rsidRDefault="00D17F77" w:rsidP="00D17F77">
      <w:pPr>
        <w:pStyle w:val="ListParagraph"/>
        <w:tabs>
          <w:tab w:val="left" w:pos="720"/>
        </w:tabs>
        <w:spacing w:after="0"/>
        <w:jc w:val="both"/>
        <w:rPr>
          <w:rFonts w:ascii="Arial" w:hAnsi="Arial" w:cs="Arial"/>
          <w:b/>
          <w:sz w:val="20"/>
          <w:szCs w:val="20"/>
        </w:rPr>
      </w:pPr>
    </w:p>
    <w:p w14:paraId="571ADAE9" w14:textId="77777777" w:rsidR="00D17F77" w:rsidRDefault="00D17F77" w:rsidP="00D17F77">
      <w:pPr>
        <w:tabs>
          <w:tab w:val="left" w:pos="720"/>
        </w:tabs>
        <w:spacing w:after="0"/>
        <w:jc w:val="both"/>
        <w:rPr>
          <w:rFonts w:ascii="Arial" w:hAnsi="Arial" w:cs="Arial"/>
          <w:b/>
          <w:sz w:val="20"/>
          <w:szCs w:val="20"/>
        </w:rPr>
      </w:pPr>
      <w:r>
        <w:rPr>
          <w:rFonts w:ascii="Arial" w:hAnsi="Arial" w:cs="Arial"/>
          <w:b/>
          <w:sz w:val="20"/>
          <w:szCs w:val="20"/>
        </w:rPr>
        <w:t>5.2  Saran</w:t>
      </w:r>
    </w:p>
    <w:p w14:paraId="3C4D08B1" w14:textId="77777777" w:rsidR="00D17F77" w:rsidRDefault="00D17F77" w:rsidP="00D17F77">
      <w:pPr>
        <w:pStyle w:val="ListParagraph"/>
        <w:spacing w:after="0"/>
        <w:ind w:left="0" w:right="-1" w:firstLine="360"/>
        <w:jc w:val="both"/>
        <w:rPr>
          <w:rFonts w:ascii="Arial" w:hAnsi="Arial" w:cs="Arial"/>
          <w:bCs/>
          <w:sz w:val="20"/>
          <w:szCs w:val="20"/>
        </w:rPr>
      </w:pPr>
      <w:r>
        <w:rPr>
          <w:rFonts w:ascii="Arial" w:hAnsi="Arial" w:cs="Arial"/>
          <w:bCs/>
          <w:sz w:val="20"/>
          <w:szCs w:val="20"/>
        </w:rPr>
        <w:t>Saran yang dapat dijadikan masukan dari penulis terhadap pihak perusahaan adalah sebagai berikut:</w:t>
      </w:r>
    </w:p>
    <w:p w14:paraId="7253454A" w14:textId="77777777" w:rsidR="00D17F77" w:rsidRDefault="00D17F77" w:rsidP="00AF478A">
      <w:pPr>
        <w:pStyle w:val="ListParagraph"/>
        <w:numPr>
          <w:ilvl w:val="0"/>
          <w:numId w:val="24"/>
        </w:numPr>
        <w:spacing w:after="0"/>
        <w:ind w:left="357" w:hanging="357"/>
        <w:jc w:val="both"/>
        <w:rPr>
          <w:rFonts w:ascii="Arial" w:hAnsi="Arial" w:cs="Arial"/>
          <w:sz w:val="20"/>
          <w:szCs w:val="20"/>
        </w:rPr>
      </w:pPr>
      <w:r>
        <w:rPr>
          <w:rFonts w:ascii="Arial" w:hAnsi="Arial" w:cs="Arial"/>
          <w:sz w:val="20"/>
          <w:szCs w:val="20"/>
        </w:rPr>
        <w:t xml:space="preserve">Berdasarkan hasil penelitian, </w:t>
      </w:r>
      <w:r>
        <w:rPr>
          <w:rFonts w:ascii="Arial" w:hAnsi="Arial" w:cs="Arial"/>
          <w:bCs/>
          <w:sz w:val="20"/>
          <w:szCs w:val="20"/>
        </w:rPr>
        <w:t>P</w:t>
      </w:r>
      <w:r>
        <w:rPr>
          <w:rFonts w:ascii="Arial" w:hAnsi="Arial" w:cs="Arial"/>
          <w:bCs/>
          <w:sz w:val="20"/>
          <w:szCs w:val="20"/>
          <w:lang w:val="en-GB"/>
        </w:rPr>
        <w:t xml:space="preserve">engaruh </w:t>
      </w:r>
      <w:r>
        <w:rPr>
          <w:rFonts w:ascii="Arial" w:hAnsi="Arial" w:cs="Arial"/>
          <w:bCs/>
          <w:sz w:val="20"/>
          <w:szCs w:val="20"/>
        </w:rPr>
        <w:t xml:space="preserve">Standar Akuntansi Pemerintah </w:t>
      </w:r>
      <w:r>
        <w:rPr>
          <w:rFonts w:ascii="Arial" w:hAnsi="Arial" w:cs="Arial"/>
          <w:bCs/>
          <w:sz w:val="20"/>
          <w:szCs w:val="20"/>
          <w:lang w:val="en-GB"/>
        </w:rPr>
        <w:t xml:space="preserve">secara parsial terhadap </w:t>
      </w:r>
      <w:r>
        <w:rPr>
          <w:rFonts w:ascii="Arial" w:hAnsi="Arial" w:cs="Arial"/>
          <w:bCs/>
          <w:sz w:val="20"/>
          <w:szCs w:val="20"/>
        </w:rPr>
        <w:t>K</w:t>
      </w:r>
      <w:r>
        <w:rPr>
          <w:rFonts w:ascii="Arial" w:hAnsi="Arial" w:cs="Arial"/>
          <w:bCs/>
          <w:sz w:val="20"/>
          <w:szCs w:val="20"/>
          <w:lang w:val="en-GB"/>
        </w:rPr>
        <w:t>ualitas</w:t>
      </w:r>
      <w:r>
        <w:rPr>
          <w:rFonts w:ascii="Arial" w:hAnsi="Arial" w:cs="Arial"/>
          <w:bCs/>
          <w:sz w:val="20"/>
          <w:szCs w:val="20"/>
        </w:rPr>
        <w:t xml:space="preserve"> L</w:t>
      </w:r>
      <w:r>
        <w:rPr>
          <w:rFonts w:ascii="Arial" w:hAnsi="Arial" w:cs="Arial"/>
          <w:bCs/>
          <w:sz w:val="20"/>
          <w:szCs w:val="20"/>
          <w:lang w:val="en-GB"/>
        </w:rPr>
        <w:t xml:space="preserve">aporan </w:t>
      </w:r>
      <w:r>
        <w:rPr>
          <w:rFonts w:ascii="Arial" w:hAnsi="Arial" w:cs="Arial"/>
          <w:bCs/>
          <w:sz w:val="20"/>
          <w:szCs w:val="20"/>
        </w:rPr>
        <w:t xml:space="preserve"> K</w:t>
      </w:r>
      <w:r>
        <w:rPr>
          <w:rFonts w:ascii="Arial" w:hAnsi="Arial" w:cs="Arial"/>
          <w:bCs/>
          <w:sz w:val="20"/>
          <w:szCs w:val="20"/>
          <w:lang w:val="en-GB"/>
        </w:rPr>
        <w:t xml:space="preserve">euangan </w:t>
      </w:r>
      <w:r>
        <w:rPr>
          <w:rFonts w:ascii="Arial" w:hAnsi="Arial" w:cs="Arial"/>
          <w:bCs/>
          <w:sz w:val="20"/>
          <w:szCs w:val="20"/>
        </w:rPr>
        <w:t>D</w:t>
      </w:r>
      <w:r>
        <w:rPr>
          <w:rFonts w:ascii="Arial" w:hAnsi="Arial" w:cs="Arial"/>
          <w:bCs/>
          <w:sz w:val="20"/>
          <w:szCs w:val="20"/>
          <w:lang w:val="en-GB"/>
        </w:rPr>
        <w:t xml:space="preserve">esa </w:t>
      </w:r>
      <w:r>
        <w:rPr>
          <w:rFonts w:ascii="Arial" w:hAnsi="Arial" w:cs="Arial"/>
          <w:sz w:val="20"/>
          <w:szCs w:val="20"/>
        </w:rPr>
        <w:t>di Pemerintahan Desa Kecamatan Arjasari mempunyai hubungan yang kuat bahwa setiap kenaikan Standar Akuntansi Pemerintah akan diikuti oleh kenaikan Kualitas Laporan Keuangannya, maka untuk menciptakan laporan keuangan yang berkualitas, Pemerintah Desa Kecamatan Arjasari harus meningkatkan penerapan dalam Standar Akuntansi Pemerintah yaitu dengan mengadakan seminar-seminar atau pelatihan tentang standar akuntansi pemerintah untuk menambah wawasan agar penyajian laporan keuangan didesa berkualitas.</w:t>
      </w:r>
    </w:p>
    <w:p w14:paraId="7F9623A9" w14:textId="77777777" w:rsidR="00D17F77" w:rsidRDefault="00D17F77" w:rsidP="00AF478A">
      <w:pPr>
        <w:pStyle w:val="ListParagraph"/>
        <w:numPr>
          <w:ilvl w:val="0"/>
          <w:numId w:val="24"/>
        </w:numPr>
        <w:spacing w:after="0"/>
        <w:ind w:left="357" w:hanging="357"/>
        <w:jc w:val="both"/>
        <w:rPr>
          <w:rFonts w:ascii="Arial" w:hAnsi="Arial" w:cs="Arial"/>
          <w:sz w:val="20"/>
          <w:szCs w:val="20"/>
        </w:rPr>
      </w:pPr>
      <w:r>
        <w:rPr>
          <w:rFonts w:ascii="Arial" w:hAnsi="Arial" w:cs="Arial"/>
          <w:sz w:val="20"/>
          <w:szCs w:val="20"/>
        </w:rPr>
        <w:t>Berdasarkan hasil penelitian, Pengaruh Sistem Informasi Akuntansi secara parsial terhadap Kualitas Laporan Keuangan Desa mempunyai hubungan yang kuat bahwa setiap kenaikan sistem informasi akuntansi akan diikuti oleh kenaikan kualitas laporan keuangan,</w:t>
      </w:r>
      <w:r>
        <w:rPr>
          <w:sz w:val="20"/>
          <w:szCs w:val="20"/>
        </w:rPr>
        <w:t xml:space="preserve"> </w:t>
      </w:r>
      <w:r>
        <w:rPr>
          <w:rFonts w:ascii="Arial" w:hAnsi="Arial" w:cs="Arial"/>
          <w:sz w:val="20"/>
          <w:szCs w:val="20"/>
        </w:rPr>
        <w:t>sistem informasi akuntansi sangatlah diperlukan dalam menunjang pemerintah desa terutama dalam menjalankan pengelolaan atau pelaporan keuangan, maka Pemerintahan Desa harus meningkatkan dalam sistem informasi akuntansi yaitu dengan melengkapi fasilitas seperti komputer, printer, dan jaringan internet agar dalam melaksanakan laporan keuangan lebih mudah dan mendapatkan informasi mengenai laporan keuangan, serta dapat meminimalisir keterlambatan dalam pelaporan keuangan</w:t>
      </w:r>
      <w:r>
        <w:rPr>
          <w:rFonts w:ascii="Arial" w:hAnsi="Arial" w:cs="Arial"/>
          <w:sz w:val="20"/>
          <w:szCs w:val="20"/>
          <w:lang w:val="en-US"/>
        </w:rPr>
        <w:t>.</w:t>
      </w:r>
    </w:p>
    <w:p w14:paraId="3DE30D4B" w14:textId="77777777" w:rsidR="00D17F77" w:rsidRDefault="00D17F77" w:rsidP="00AF478A">
      <w:pPr>
        <w:pStyle w:val="ListParagraph"/>
        <w:numPr>
          <w:ilvl w:val="0"/>
          <w:numId w:val="24"/>
        </w:numPr>
        <w:spacing w:after="0"/>
        <w:ind w:left="357" w:hanging="357"/>
        <w:jc w:val="both"/>
        <w:rPr>
          <w:sz w:val="20"/>
          <w:szCs w:val="20"/>
        </w:rPr>
      </w:pPr>
      <w:r>
        <w:rPr>
          <w:rFonts w:ascii="Arial" w:hAnsi="Arial" w:cs="Arial"/>
          <w:sz w:val="20"/>
          <w:szCs w:val="20"/>
        </w:rPr>
        <w:t>Berdasarkan hasil penelitian, pengaruh Penerapan Standar Akuntansi Pemerintah dan Sistem Informasi Akuntansi secara simultan terhadap Kualitas Laporan Keuangan Desa, perlunya peningkatan dalam  standar akuntansi pemerintah hal ini dilatarbelakangi oleh kebutuhan akan akuntabilitas dan transparansi keuangan desa yang saat ini menjadi signifikan setelah adanya dana desa, adapun untuk sistem informasi akuntansi sangatlah penting untuk ditingkatkan kembali hal ini diperlukan dalam menunjang Pemerintah Desa terutama dalam menjalankan pengelolaan dan pelaporan keuangan desa.</w:t>
      </w:r>
    </w:p>
    <w:p w14:paraId="4A81DCAC" w14:textId="77777777" w:rsidR="00D17F77" w:rsidRDefault="00D17F77" w:rsidP="00D17F77">
      <w:pPr>
        <w:pStyle w:val="ListParagraph"/>
        <w:tabs>
          <w:tab w:val="left" w:pos="720"/>
        </w:tabs>
        <w:spacing w:after="0"/>
        <w:jc w:val="both"/>
        <w:rPr>
          <w:rFonts w:ascii="Arial" w:hAnsi="Arial" w:cs="Arial"/>
          <w:b/>
          <w:sz w:val="20"/>
          <w:szCs w:val="20"/>
        </w:rPr>
      </w:pPr>
    </w:p>
    <w:p w14:paraId="72FB97EF" w14:textId="77777777" w:rsidR="00D17F77" w:rsidRDefault="00D17F77" w:rsidP="00D17F77">
      <w:pPr>
        <w:pStyle w:val="ListParagraph"/>
        <w:tabs>
          <w:tab w:val="left" w:pos="720"/>
        </w:tabs>
        <w:spacing w:after="0"/>
        <w:jc w:val="both"/>
        <w:rPr>
          <w:rFonts w:ascii="Arial" w:hAnsi="Arial" w:cs="Arial"/>
          <w:b/>
          <w:sz w:val="20"/>
          <w:szCs w:val="20"/>
        </w:rPr>
      </w:pPr>
    </w:p>
    <w:p w14:paraId="3900A9C8" w14:textId="77777777" w:rsidR="00D17F77" w:rsidRDefault="00D17F77" w:rsidP="00D17F77">
      <w:pPr>
        <w:tabs>
          <w:tab w:val="left" w:pos="2598"/>
        </w:tabs>
        <w:spacing w:after="0"/>
        <w:rPr>
          <w:rFonts w:ascii="Arial" w:hAnsi="Arial" w:cs="Arial"/>
          <w:b/>
          <w:sz w:val="20"/>
          <w:szCs w:val="20"/>
        </w:rPr>
      </w:pPr>
      <w:r>
        <w:rPr>
          <w:rFonts w:ascii="Arial" w:hAnsi="Arial" w:cs="Arial"/>
          <w:b/>
          <w:sz w:val="20"/>
          <w:szCs w:val="20"/>
        </w:rPr>
        <w:lastRenderedPageBreak/>
        <w:t>DAFTAR PUSTAKA :</w:t>
      </w:r>
    </w:p>
    <w:p w14:paraId="697E1E2B" w14:textId="77777777" w:rsidR="00D17F77" w:rsidRDefault="00D17F77" w:rsidP="00D17F77">
      <w:pPr>
        <w:pStyle w:val="FootnoteText"/>
        <w:spacing w:after="120"/>
        <w:ind w:left="567" w:hanging="567"/>
        <w:jc w:val="both"/>
        <w:rPr>
          <w:rFonts w:ascii="Arial" w:hAnsi="Arial" w:cs="Arial"/>
        </w:rPr>
      </w:pPr>
      <w:r>
        <w:rPr>
          <w:rFonts w:ascii="Arial" w:hAnsi="Arial" w:cs="Arial"/>
        </w:rPr>
        <w:t>Anna Mariana dkk, 2017. Sistem Informasi Akuntansi : Teori dan Praktikal. Surabaya : Perpustakaan Nasional.</w:t>
      </w:r>
    </w:p>
    <w:p w14:paraId="26584086" w14:textId="77777777" w:rsidR="00D17F77" w:rsidRDefault="00D17F77" w:rsidP="00D17F77">
      <w:pPr>
        <w:pStyle w:val="FootnoteText"/>
        <w:spacing w:after="120"/>
        <w:ind w:left="567" w:hanging="567"/>
        <w:jc w:val="both"/>
        <w:rPr>
          <w:rFonts w:ascii="Arial" w:hAnsi="Arial" w:cs="Arial"/>
          <w:lang w:val="id-ID"/>
        </w:rPr>
      </w:pPr>
      <w:r>
        <w:rPr>
          <w:rFonts w:ascii="Arial" w:hAnsi="Arial" w:cs="Arial"/>
          <w:lang w:val="id-ID"/>
        </w:rPr>
        <w:t xml:space="preserve">Bambang, </w:t>
      </w:r>
      <w:r>
        <w:rPr>
          <w:rFonts w:ascii="Arial" w:hAnsi="Arial" w:cs="Arial"/>
        </w:rPr>
        <w:t>2011. Pengaruh Standar Akuntansi Pemerintahan Terhadap Efektivitas Pembangunan Organisasi.</w:t>
      </w:r>
    </w:p>
    <w:p w14:paraId="22B0138C" w14:textId="77777777" w:rsidR="00D17F77" w:rsidRDefault="00D17F77" w:rsidP="00D17F77">
      <w:pPr>
        <w:pStyle w:val="FootnoteText"/>
        <w:spacing w:after="120"/>
        <w:ind w:left="567" w:hanging="567"/>
        <w:jc w:val="both"/>
        <w:rPr>
          <w:rFonts w:ascii="Arial" w:hAnsi="Arial" w:cs="Arial"/>
        </w:rPr>
      </w:pPr>
      <w:r>
        <w:rPr>
          <w:rFonts w:ascii="Arial" w:hAnsi="Arial" w:cs="Arial"/>
        </w:rPr>
        <w:t>Djoko Adi, dkk. 2020. Pengendalian Kualitas . Surabaya : Scopindo.</w:t>
      </w:r>
    </w:p>
    <w:p w14:paraId="57EAA48B" w14:textId="77777777" w:rsidR="00D17F77" w:rsidRDefault="00D17F77" w:rsidP="00D17F77">
      <w:pPr>
        <w:pStyle w:val="FootnoteText"/>
        <w:spacing w:after="120"/>
        <w:ind w:left="567" w:hanging="567"/>
        <w:jc w:val="both"/>
        <w:rPr>
          <w:rFonts w:ascii="Arial" w:hAnsi="Arial" w:cs="Arial"/>
        </w:rPr>
      </w:pPr>
      <w:r>
        <w:rPr>
          <w:rFonts w:ascii="Arial" w:hAnsi="Arial" w:cs="Arial"/>
        </w:rPr>
        <w:t>Elvira Zeyn, 2011. Pengaruh Good Governance dan Standar Akuntansi Pemerintah Terhadap Akuntabilitas Keuangan dengan Komitmen Organisasi Sebagai Pemoderasi. Jurnal Akuntansi.  Universitas Pasundan Bandung, Jawa Barat, 2011</w:t>
      </w:r>
    </w:p>
    <w:p w14:paraId="5FB75BA9" w14:textId="77777777" w:rsidR="00D17F77" w:rsidRDefault="00D17F77" w:rsidP="00D17F77">
      <w:pPr>
        <w:pStyle w:val="FootnoteText"/>
        <w:spacing w:after="120"/>
        <w:ind w:left="567" w:hanging="567"/>
        <w:jc w:val="both"/>
        <w:rPr>
          <w:rFonts w:ascii="Arial" w:hAnsi="Arial" w:cs="Arial"/>
          <w:lang w:val="id-ID"/>
        </w:rPr>
      </w:pPr>
      <w:r>
        <w:rPr>
          <w:rFonts w:ascii="Arial" w:hAnsi="Arial" w:cs="Arial"/>
        </w:rPr>
        <w:t>Fikri, M. Ali, Biana Adha Inapty, and Sri Panca Martiningsih. 2015. "Pengaruh penerapan standar akuntansi pemerintahan, kompetensi aparatur dan peran audit internal terhadap kualitas informasi laporan keuangan dengan sistem pengendalian intern sebagai variabel moderating (Studi empiris pada SKPD-SKPD di Pemprov. NTB)." Simposium Nasional Akuntansi 18 (2015): 5-7</w:t>
      </w:r>
    </w:p>
    <w:p w14:paraId="18444334" w14:textId="77777777" w:rsidR="00D17F77" w:rsidRDefault="00D17F77" w:rsidP="00D17F77">
      <w:pPr>
        <w:pStyle w:val="FootnoteText"/>
        <w:spacing w:after="120"/>
        <w:ind w:left="567" w:hanging="567"/>
        <w:jc w:val="both"/>
        <w:rPr>
          <w:rFonts w:ascii="Arial" w:hAnsi="Arial" w:cs="Arial"/>
          <w:lang w:val="id-ID"/>
        </w:rPr>
      </w:pPr>
      <w:r>
        <w:rPr>
          <w:rFonts w:ascii="Arial" w:hAnsi="Arial" w:cs="Arial"/>
          <w:lang w:val="id-ID"/>
        </w:rPr>
        <w:t xml:space="preserve">Fransiska, dkk, </w:t>
      </w:r>
      <w:r>
        <w:rPr>
          <w:rFonts w:ascii="Arial" w:hAnsi="Arial" w:cs="Arial"/>
        </w:rPr>
        <w:t xml:space="preserve">2014. </w:t>
      </w:r>
      <w:r>
        <w:rPr>
          <w:rFonts w:ascii="Arial" w:hAnsi="Arial" w:cs="Arial"/>
          <w:lang w:val="id-ID"/>
        </w:rPr>
        <w:t>Pengaruh Penerapan Sistem Informasi Akuntansi Keuangan Terhadap Kualitas Laporan Keuangan pada Kope-rasi Lister PT. PLN (persero) (Palembang : Jurnal Akuntansi)</w:t>
      </w:r>
    </w:p>
    <w:p w14:paraId="0DD2EF72" w14:textId="77777777" w:rsidR="00D17F77" w:rsidRDefault="00D17F77" w:rsidP="00D17F77">
      <w:pPr>
        <w:pStyle w:val="FootnoteText"/>
        <w:spacing w:after="120"/>
        <w:ind w:left="567" w:hanging="567"/>
        <w:jc w:val="both"/>
        <w:rPr>
          <w:rFonts w:asciiTheme="minorHAnsi" w:eastAsiaTheme="minorHAnsi" w:hAnsiTheme="minorHAnsi" w:cstheme="minorBidi"/>
        </w:rPr>
      </w:pPr>
      <w:r>
        <w:rPr>
          <w:rFonts w:ascii="Arial" w:hAnsi="Arial" w:cs="Arial"/>
        </w:rPr>
        <w:t>Indra Bastian, 2010. Akutansi Sektor Publik Suatu Pengantar. Jakarta : Erlangga.</w:t>
      </w:r>
    </w:p>
    <w:p w14:paraId="70389BD0" w14:textId="77777777" w:rsidR="00D17F77" w:rsidRDefault="00D17F77" w:rsidP="00D17F77">
      <w:pPr>
        <w:pStyle w:val="FootnoteText"/>
        <w:spacing w:after="120"/>
        <w:ind w:left="567" w:hanging="567"/>
        <w:jc w:val="both"/>
        <w:rPr>
          <w:rFonts w:ascii="Arial" w:hAnsi="Arial" w:cs="Arial"/>
        </w:rPr>
      </w:pPr>
      <w:r>
        <w:rPr>
          <w:rFonts w:ascii="Arial" w:hAnsi="Arial" w:cs="Arial"/>
          <w:lang w:val="id-ID"/>
        </w:rPr>
        <w:t>Luman, R., Penaru</w:t>
      </w:r>
      <w:r>
        <w:rPr>
          <w:rFonts w:ascii="Arial" w:hAnsi="Arial" w:cs="Arial"/>
        </w:rPr>
        <w:t xml:space="preserve">. 2016. </w:t>
      </w:r>
      <w:r>
        <w:rPr>
          <w:rFonts w:ascii="Arial" w:hAnsi="Arial" w:cs="Arial"/>
          <w:lang w:val="id-ID"/>
        </w:rPr>
        <w:t xml:space="preserve"> Sistem Informasi Akuntansi , Efektivitas Penggunaan Sistem Informasi Kuntansi, Dan Teknologi Informasi Terhadap Kinerja Individu Karyawan. Jurnal Ilmu Akuntansi</w:t>
      </w:r>
      <w:r>
        <w:rPr>
          <w:rFonts w:ascii="Arial" w:hAnsi="Arial" w:cs="Arial"/>
        </w:rPr>
        <w:t>.</w:t>
      </w:r>
    </w:p>
    <w:p w14:paraId="46BE6BA1" w14:textId="77777777" w:rsidR="00D17F77" w:rsidRDefault="00D17F77" w:rsidP="00D17F77">
      <w:pPr>
        <w:pStyle w:val="FootnoteText"/>
        <w:spacing w:after="120"/>
        <w:ind w:left="567" w:hanging="567"/>
        <w:jc w:val="both"/>
        <w:rPr>
          <w:rFonts w:ascii="Arial" w:hAnsi="Arial" w:cs="Arial"/>
        </w:rPr>
      </w:pPr>
      <w:r>
        <w:rPr>
          <w:rFonts w:ascii="Arial" w:hAnsi="Arial" w:cs="Arial"/>
        </w:rPr>
        <w:t>Mahmudi, 2007. Manajemen Kinerja Sektor Publik . Yogyakarta : Andi.</w:t>
      </w:r>
    </w:p>
    <w:p w14:paraId="1233DD14" w14:textId="77777777" w:rsidR="00D17F77" w:rsidRDefault="00D17F77" w:rsidP="00D17F77">
      <w:pPr>
        <w:pStyle w:val="FootnoteText"/>
        <w:spacing w:after="120"/>
        <w:ind w:left="567" w:hanging="567"/>
        <w:jc w:val="both"/>
        <w:rPr>
          <w:rFonts w:ascii="Arial" w:hAnsi="Arial" w:cs="Arial"/>
          <w:lang w:val="en-GB"/>
        </w:rPr>
      </w:pPr>
      <w:r>
        <w:rPr>
          <w:rFonts w:ascii="Arial" w:hAnsi="Arial" w:cs="Arial"/>
        </w:rPr>
        <w:t>Musa Yosep, Dewi . 2019. Kualitas Penerapan Sistem Informasi Akuntansi Manajemen Pada Entitas Sektor Publik. (Surabaya : Scopindo.</w:t>
      </w:r>
    </w:p>
    <w:p w14:paraId="6AB4F6B8" w14:textId="77777777" w:rsidR="00D17F77" w:rsidRDefault="00D17F77" w:rsidP="00D17F77">
      <w:pPr>
        <w:pStyle w:val="FootnoteText"/>
        <w:spacing w:after="120"/>
        <w:ind w:left="567" w:hanging="567"/>
        <w:jc w:val="both"/>
        <w:rPr>
          <w:rFonts w:ascii="Arial" w:hAnsi="Arial" w:cs="Arial"/>
        </w:rPr>
      </w:pPr>
      <w:r>
        <w:rPr>
          <w:rFonts w:ascii="Arial" w:hAnsi="Arial" w:cs="Arial"/>
        </w:rPr>
        <w:t>Rachmat, 2010.  Akuntansi Pemerintahan. Bandung : Pustaka Setia.</w:t>
      </w:r>
    </w:p>
    <w:p w14:paraId="3B69E25C" w14:textId="77777777" w:rsidR="00D17F77" w:rsidRDefault="00D17F77" w:rsidP="00D17F77">
      <w:pPr>
        <w:pStyle w:val="FootnoteText"/>
        <w:spacing w:after="120"/>
        <w:ind w:left="567" w:hanging="567"/>
        <w:jc w:val="both"/>
        <w:rPr>
          <w:rFonts w:ascii="Arial" w:hAnsi="Arial" w:cs="Arial"/>
        </w:rPr>
      </w:pPr>
      <w:r>
        <w:rPr>
          <w:rFonts w:ascii="Arial" w:hAnsi="Arial" w:cs="Arial"/>
          <w:shd w:val="clear" w:color="auto" w:fill="FFFFFF"/>
        </w:rPr>
        <w:t xml:space="preserve">Resti Amelia A. 2018. Pengaruh Penerapan Standar Akuntansi Pemerintah dan Sistem Informasi Akuntansi </w:t>
      </w:r>
      <w:r>
        <w:rPr>
          <w:rFonts w:ascii="Arial" w:hAnsi="Arial" w:cs="Arial"/>
          <w:iCs/>
          <w:shd w:val="clear" w:color="auto" w:fill="FFFFFF"/>
        </w:rPr>
        <w:t xml:space="preserve">terhadap kualitas laporan keuangan desa </w:t>
      </w:r>
      <w:r>
        <w:rPr>
          <w:rFonts w:ascii="Arial" w:hAnsi="Arial" w:cs="Arial"/>
          <w:shd w:val="clear" w:color="auto" w:fill="FFFFFF"/>
        </w:rPr>
        <w:t>Diss. Universitas Muhammadiyah Sukabumi.</w:t>
      </w:r>
    </w:p>
    <w:p w14:paraId="681DC461" w14:textId="77777777" w:rsidR="00D17F77" w:rsidRDefault="00D17F77" w:rsidP="00D17F77">
      <w:pPr>
        <w:pStyle w:val="FootnoteText"/>
        <w:spacing w:after="120"/>
        <w:ind w:left="567" w:hanging="567"/>
        <w:jc w:val="both"/>
        <w:rPr>
          <w:rFonts w:ascii="Arial" w:hAnsi="Arial" w:cs="Arial"/>
        </w:rPr>
      </w:pPr>
      <w:r>
        <w:rPr>
          <w:rFonts w:ascii="Arial" w:hAnsi="Arial" w:cs="Arial"/>
        </w:rPr>
        <w:t>Rukmi Juwita, 2013. Pengaruh Implementasi Akuntansi Pemerintah dan Sistem Informasi Akuntansi Terhadap Kualitas Laporan Keuangan (Jurnal Trikonomika Volume 12, No.2, Desember 2013)</w:t>
      </w:r>
    </w:p>
    <w:p w14:paraId="590398B9" w14:textId="77777777" w:rsidR="00D17F77" w:rsidRDefault="00D17F77" w:rsidP="00D17F77">
      <w:pPr>
        <w:pStyle w:val="FootnoteText"/>
        <w:spacing w:after="120"/>
        <w:ind w:left="567" w:hanging="567"/>
        <w:jc w:val="both"/>
        <w:rPr>
          <w:rFonts w:ascii="Arial" w:hAnsi="Arial" w:cs="Arial"/>
        </w:rPr>
      </w:pPr>
      <w:r>
        <w:rPr>
          <w:rFonts w:ascii="Arial" w:hAnsi="Arial" w:cs="Arial"/>
        </w:rPr>
        <w:t xml:space="preserve">Wastam Wahyu, 2018. Dasar-dasar Analisa Laporan Keuangan. </w:t>
      </w:r>
      <w:proofErr w:type="gramStart"/>
      <w:r>
        <w:rPr>
          <w:rFonts w:ascii="Arial" w:hAnsi="Arial" w:cs="Arial"/>
        </w:rPr>
        <w:t>Ponorogo :</w:t>
      </w:r>
      <w:proofErr w:type="gramEnd"/>
      <w:r>
        <w:rPr>
          <w:rFonts w:ascii="Arial" w:hAnsi="Arial" w:cs="Arial"/>
        </w:rPr>
        <w:t xml:space="preserve"> Uwais Inspirasi Indonesia,.</w:t>
      </w:r>
    </w:p>
    <w:p w14:paraId="7A06E917" w14:textId="77777777" w:rsidR="00D17F77" w:rsidRDefault="00D17F77" w:rsidP="00D17F77">
      <w:pPr>
        <w:pStyle w:val="FootnoteText"/>
        <w:spacing w:after="120"/>
        <w:ind w:left="567" w:hanging="567"/>
        <w:jc w:val="both"/>
        <w:rPr>
          <w:rFonts w:ascii="Arial" w:hAnsi="Arial" w:cs="Arial"/>
        </w:rPr>
      </w:pPr>
      <w:r>
        <w:rPr>
          <w:rFonts w:ascii="Arial" w:hAnsi="Arial" w:cs="Arial"/>
        </w:rPr>
        <w:t>Yuliana Sueng , 2020. Pengaruh Penerapan Standar Akuntansi Pemerintah dan Sistem Informasi Akuntansi Terhadap Kualitas Laporan Keuangan Desa Di Kecamatan Ruteng Kabupaten Manggarai ( Jurnal Akuntansi Vol. 7 No.3 September 2020)</w:t>
      </w:r>
    </w:p>
    <w:p w14:paraId="7629092B" w14:textId="77777777" w:rsidR="00D17F77" w:rsidRDefault="00D17F77" w:rsidP="00D17F77">
      <w:pPr>
        <w:pStyle w:val="FootnoteText"/>
        <w:spacing w:after="120"/>
        <w:ind w:left="567" w:hanging="567"/>
        <w:jc w:val="both"/>
        <w:rPr>
          <w:rFonts w:ascii="Arial" w:hAnsi="Arial" w:cs="Arial"/>
        </w:rPr>
      </w:pPr>
      <w:r>
        <w:rPr>
          <w:rFonts w:ascii="Arial" w:hAnsi="Arial" w:cs="Arial"/>
          <w:lang w:val="id-ID"/>
        </w:rPr>
        <w:t xml:space="preserve">Yusup Komarudin , </w:t>
      </w:r>
      <w:r>
        <w:rPr>
          <w:rFonts w:ascii="Arial" w:hAnsi="Arial" w:cs="Arial"/>
        </w:rPr>
        <w:t xml:space="preserve">2014. </w:t>
      </w:r>
      <w:r>
        <w:rPr>
          <w:rFonts w:ascii="Arial" w:hAnsi="Arial" w:cs="Arial"/>
          <w:lang w:val="id-ID"/>
        </w:rPr>
        <w:t>Pengaruh Penerapan Standar Akuntansi Pemerintah dan Sistem Pengendalian intern Terhadap Kualitas Laporan Keuangan . Universitas Komputer Indonesia</w:t>
      </w:r>
      <w:r>
        <w:rPr>
          <w:rFonts w:ascii="Arial" w:hAnsi="Arial" w:cs="Arial"/>
        </w:rPr>
        <w:t>.</w:t>
      </w:r>
    </w:p>
    <w:p w14:paraId="1F51B387" w14:textId="77777777" w:rsidR="00D17F77" w:rsidRDefault="00D17F77" w:rsidP="00D17F77">
      <w:pPr>
        <w:pStyle w:val="FootnoteText"/>
        <w:spacing w:after="120"/>
        <w:ind w:left="567" w:hanging="567"/>
        <w:jc w:val="both"/>
        <w:rPr>
          <w:rFonts w:ascii="Arial" w:eastAsiaTheme="minorHAnsi" w:hAnsi="Arial" w:cs="Arial"/>
        </w:rPr>
      </w:pPr>
      <w:r>
        <w:rPr>
          <w:rFonts w:ascii="Arial" w:hAnsi="Arial" w:cs="Arial"/>
        </w:rPr>
        <w:t xml:space="preserve">Peraturan Pemerintah No 71 tahun </w:t>
      </w:r>
      <w:r>
        <w:rPr>
          <w:rFonts w:ascii="Arial" w:eastAsia="Calibri" w:hAnsi="Arial" w:cs="Arial"/>
          <w:bCs/>
          <w:lang w:val="en-GB"/>
        </w:rPr>
        <w:t>2010 tentang standard akuntansi pemerintah</w:t>
      </w:r>
    </w:p>
    <w:p w14:paraId="1C611418" w14:textId="77777777" w:rsidR="00D17F77" w:rsidRDefault="00D17F77" w:rsidP="00D17F77">
      <w:pPr>
        <w:pStyle w:val="FootnoteText"/>
        <w:spacing w:after="120"/>
        <w:ind w:left="567" w:hanging="567"/>
        <w:jc w:val="both"/>
        <w:rPr>
          <w:rFonts w:ascii="Arial" w:hAnsi="Arial" w:cs="Arial"/>
        </w:rPr>
      </w:pPr>
      <w:r>
        <w:rPr>
          <w:rFonts w:ascii="Arial" w:hAnsi="Arial" w:cs="Arial"/>
        </w:rPr>
        <w:t>Undang-Undang Nomor 6 Tahun 2014 tentang Desa</w:t>
      </w:r>
    </w:p>
    <w:p w14:paraId="534C8C39" w14:textId="77777777" w:rsidR="00D17F77" w:rsidRDefault="00D17F77" w:rsidP="00D17F77">
      <w:pPr>
        <w:pStyle w:val="FootnoteText"/>
        <w:spacing w:after="120"/>
        <w:ind w:left="567" w:hanging="567"/>
        <w:jc w:val="both"/>
        <w:rPr>
          <w:rFonts w:ascii="Arial" w:hAnsi="Arial" w:cs="Arial"/>
        </w:rPr>
      </w:pPr>
      <w:r>
        <w:rPr>
          <w:rFonts w:ascii="Arial" w:hAnsi="Arial" w:cs="Arial"/>
        </w:rPr>
        <w:t xml:space="preserve">Peraturan Pemerintah </w:t>
      </w:r>
      <w:r>
        <w:rPr>
          <w:rFonts w:ascii="Arial" w:hAnsi="Arial" w:cs="Arial"/>
          <w:shd w:val="clear" w:color="auto" w:fill="FFFFFF"/>
        </w:rPr>
        <w:t>Nomor 17 Tahun 2003 tentang Keuangan Negara</w:t>
      </w:r>
    </w:p>
    <w:p w14:paraId="3AAC46B1" w14:textId="77777777" w:rsidR="00D17F77" w:rsidRDefault="00D17F77" w:rsidP="00D17F77">
      <w:pPr>
        <w:pStyle w:val="FootnoteText"/>
        <w:spacing w:after="120"/>
        <w:ind w:left="567" w:hanging="567"/>
        <w:jc w:val="both"/>
        <w:rPr>
          <w:rFonts w:ascii="Arial" w:hAnsi="Arial" w:cs="Arial"/>
        </w:rPr>
      </w:pPr>
      <w:r>
        <w:rPr>
          <w:rFonts w:ascii="Arial" w:hAnsi="Arial" w:cs="Arial"/>
        </w:rPr>
        <w:t>Rencana Strategis Kecamatan Arjasari (Sumber : https://ppid.bandungkab.go.id Diunduh tanggal 24 April 2022 pukul 20:54)</w:t>
      </w:r>
    </w:p>
    <w:p w14:paraId="7E20C1EC" w14:textId="77777777" w:rsidR="00D17F77" w:rsidRDefault="00D17F77" w:rsidP="00D17F77">
      <w:pPr>
        <w:pStyle w:val="FootnoteText"/>
        <w:spacing w:after="120"/>
        <w:ind w:left="567" w:hanging="567"/>
        <w:jc w:val="both"/>
        <w:rPr>
          <w:rFonts w:ascii="Arial" w:hAnsi="Arial" w:cs="Arial"/>
          <w:lang w:val="id-ID"/>
        </w:rPr>
      </w:pPr>
      <w:r>
        <w:rPr>
          <w:rFonts w:ascii="Arial" w:hAnsi="Arial" w:cs="Arial"/>
          <w:lang w:val="id-ID"/>
        </w:rPr>
        <w:t>KSAP (sumber http//www.ksap.org/sap/ diakses tanggal 20 juni 2022 pukul 10.00)</w:t>
      </w:r>
    </w:p>
    <w:p w14:paraId="726BE681" w14:textId="414528BD" w:rsidR="00A431FB" w:rsidRPr="00F34BD3" w:rsidRDefault="00A431FB" w:rsidP="00D17F77">
      <w:pPr>
        <w:spacing w:after="0" w:line="240" w:lineRule="auto"/>
        <w:ind w:firstLine="284"/>
        <w:jc w:val="both"/>
      </w:pPr>
    </w:p>
    <w:sectPr w:rsidR="00A431FB" w:rsidRPr="00F34BD3" w:rsidSect="00911B22">
      <w:headerReference w:type="even" r:id="rId12"/>
      <w:headerReference w:type="default" r:id="rId13"/>
      <w:footerReference w:type="even" r:id="rId14"/>
      <w:footerReference w:type="default" r:id="rId15"/>
      <w:headerReference w:type="first" r:id="rId16"/>
      <w:footerReference w:type="first" r:id="rId17"/>
      <w:pgSz w:w="11907" w:h="16839" w:code="9"/>
      <w:pgMar w:top="2014" w:right="1699" w:bottom="1699" w:left="2275" w:header="546" w:footer="1236" w:gutter="0"/>
      <w:pgNumType w:start="7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697B8" w14:textId="77777777" w:rsidR="00AF478A" w:rsidRDefault="00AF478A" w:rsidP="00AC7678">
      <w:pPr>
        <w:spacing w:after="0" w:line="240" w:lineRule="auto"/>
      </w:pPr>
      <w:r>
        <w:separator/>
      </w:r>
    </w:p>
  </w:endnote>
  <w:endnote w:type="continuationSeparator" w:id="0">
    <w:p w14:paraId="0F39CBBC" w14:textId="77777777" w:rsidR="00AF478A" w:rsidRDefault="00AF478A" w:rsidP="00AC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Apple Chancery">
    <w:charset w:val="00"/>
    <w:family w:val="auto"/>
    <w:pitch w:val="variable"/>
    <w:sig w:usb0="80000067" w:usb1="00000003" w:usb2="00000000" w:usb3="00000000" w:csb0="000001F3"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STLiti">
    <w:altName w:val="Arial Unicode MS"/>
    <w:charset w:val="86"/>
    <w:family w:val="auto"/>
    <w:pitch w:val="variable"/>
    <w:sig w:usb0="00000000" w:usb1="080F0000" w:usb2="00000010" w:usb3="00000000" w:csb0="00040000" w:csb1="00000000"/>
  </w:font>
  <w:font w:name="Arial Hebrew Scholar">
    <w:charset w:val="B1"/>
    <w:family w:val="auto"/>
    <w:pitch w:val="variable"/>
    <w:sig w:usb0="80000843" w:usb1="4000200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13511" w14:textId="16783C34" w:rsidR="0021460C" w:rsidRPr="004D7B23" w:rsidRDefault="00F607E1" w:rsidP="00153AE1">
    <w:pPr>
      <w:pStyle w:val="Footer"/>
      <w:tabs>
        <w:tab w:val="left" w:pos="5130"/>
      </w:tabs>
      <w:rPr>
        <w:b/>
        <w:sz w:val="24"/>
        <w:szCs w:val="24"/>
      </w:rPr>
    </w:pPr>
    <w:r>
      <w:rPr>
        <w:noProof/>
        <w:lang w:val="en-US" w:eastAsia="en-US"/>
      </w:rPr>
      <mc:AlternateContent>
        <mc:Choice Requires="wps">
          <w:drawing>
            <wp:anchor distT="0" distB="0" distL="182880" distR="182880" simplePos="0" relativeHeight="251652608" behindDoc="0" locked="0" layoutInCell="1" allowOverlap="1" wp14:anchorId="096BFFF6" wp14:editId="5EDE6FEA">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75"/>
              <wp:effectExtent l="0" t="0"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36BD7" w14:textId="77777777" w:rsidR="0021460C" w:rsidRDefault="00712033">
                          <w:pPr>
                            <w:jc w:val="right"/>
                            <w:rPr>
                              <w:color w:val="FFFFFF" w:themeColor="background1"/>
                              <w:sz w:val="28"/>
                              <w:szCs w:val="28"/>
                            </w:rPr>
                          </w:pPr>
                          <w:r>
                            <w:rPr>
                              <w:color w:val="FFFFFF" w:themeColor="background1"/>
                              <w:sz w:val="28"/>
                              <w:szCs w:val="28"/>
                            </w:rPr>
                            <w:fldChar w:fldCharType="begin"/>
                          </w:r>
                          <w:r w:rsidR="0021460C">
                            <w:rPr>
                              <w:color w:val="FFFFFF" w:themeColor="background1"/>
                              <w:sz w:val="28"/>
                              <w:szCs w:val="28"/>
                            </w:rPr>
                            <w:instrText xml:space="preserve"> PAGE   \* MERGEFORMAT </w:instrText>
                          </w:r>
                          <w:r>
                            <w:rPr>
                              <w:color w:val="FFFFFF" w:themeColor="background1"/>
                              <w:sz w:val="28"/>
                              <w:szCs w:val="28"/>
                            </w:rPr>
                            <w:fldChar w:fldCharType="separate"/>
                          </w:r>
                          <w:r w:rsidR="00911B22">
                            <w:rPr>
                              <w:noProof/>
                              <w:color w:val="FFFFFF" w:themeColor="background1"/>
                              <w:sz w:val="28"/>
                              <w:szCs w:val="28"/>
                            </w:rPr>
                            <w:t>80</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35" style="position:absolute;margin-left:0;margin-top:0;width:36pt;height:25.25pt;z-index:251652608;visibility:visible;mso-wrap-style:square;mso-width-percent:0;mso-height-percent:0;mso-top-percent:910;mso-wrap-distance-left:14.4pt;mso-wrap-distance-top:0;mso-wrap-distance-right:14.4pt;mso-wrap-distance-bottom:0;mso-position-horizontal:left;mso-position-horizontal-relative:right-margin-area;mso-position-vertical-relative:page;mso-width-percent:0;mso-height-percent:0;mso-top-percent:91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" fillcolor="black [3213]" stroked="f" strokeweight="3pt">
              <v:path arrowok="t"/>
              <v:textbox>
                <w:txbxContent>
                  <w:p w14:paraId="41136BD7" w14:textId="77777777" w:rsidR="0021460C" w:rsidRDefault="00712033">
                    <w:pPr>
                      <w:jc w:val="right"/>
                      <w:rPr>
                        <w:color w:val="FFFFFF" w:themeColor="background1"/>
                        <w:sz w:val="28"/>
                        <w:szCs w:val="28"/>
                      </w:rPr>
                    </w:pPr>
                    <w:r>
                      <w:rPr>
                        <w:color w:val="FFFFFF" w:themeColor="background1"/>
                        <w:sz w:val="28"/>
                        <w:szCs w:val="28"/>
                      </w:rPr>
                      <w:fldChar w:fldCharType="begin"/>
                    </w:r>
                    <w:r w:rsidR="0021460C">
                      <w:rPr>
                        <w:color w:val="FFFFFF" w:themeColor="background1"/>
                        <w:sz w:val="28"/>
                        <w:szCs w:val="28"/>
                      </w:rPr>
                      <w:instrText xml:space="preserve"> PAGE   \* MERGEFORMAT </w:instrText>
                    </w:r>
                    <w:r>
                      <w:rPr>
                        <w:color w:val="FFFFFF" w:themeColor="background1"/>
                        <w:sz w:val="28"/>
                        <w:szCs w:val="28"/>
                      </w:rPr>
                      <w:fldChar w:fldCharType="separate"/>
                    </w:r>
                    <w:r w:rsidR="00911B22">
                      <w:rPr>
                        <w:noProof/>
                        <w:color w:val="FFFFFF" w:themeColor="background1"/>
                        <w:sz w:val="28"/>
                        <w:szCs w:val="28"/>
                      </w:rPr>
                      <w:t>80</w:t>
                    </w:r>
                    <w:r>
                      <w:rPr>
                        <w:noProof/>
                        <w:color w:val="FFFFFF" w:themeColor="background1"/>
                        <w:sz w:val="28"/>
                        <w:szCs w:val="28"/>
                      </w:rPr>
                      <w:fldChar w:fldCharType="end"/>
                    </w:r>
                  </w:p>
                </w:txbxContent>
              </v:textbox>
              <w10:wrap anchorx="margin" anchory="page"/>
            </v:rect>
          </w:pict>
        </mc:Fallback>
      </mc:AlternateContent>
    </w:r>
    <w:r>
      <w:rPr>
        <w:noProof/>
        <w:lang w:val="en-US" w:eastAsia="en-US"/>
      </w:rPr>
      <mc:AlternateContent>
        <mc:Choice Requires="wpg">
          <w:drawing>
            <wp:anchor distT="0" distB="0" distL="182880" distR="182880" simplePos="0" relativeHeight="251649536" behindDoc="1" locked="0" layoutInCell="1" allowOverlap="1" wp14:anchorId="6C9D3A9F" wp14:editId="3E79B039">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55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876554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944228999"/>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E3A66BF" w14:textId="77777777" w:rsidR="0021460C" w:rsidRDefault="0021460C">
                                <w:pPr>
                                  <w:rPr>
                                    <w:color w:val="7F7F7F" w:themeColor="text1" w:themeTint="80"/>
                                  </w:rPr>
                                </w:pPr>
                                <w:r>
                                  <w:rPr>
                                    <w:color w:val="7F7F7F" w:themeColor="text1" w:themeTint="80"/>
                                  </w:rPr>
                                  <w:t>[Date]</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82000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9D3A9F" id="Group 6" o:spid="_x0000_s1036" style="position:absolute;margin-left:0;margin-top:0;width:36pt;height:690.2pt;z-index:-25166694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">
              <v:rect id="Rectangle 43" o:spid="_x0000_s103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44" o:spid="_x0000_s103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color w:val="7F7F7F" w:themeColor="text1" w:themeTint="80"/>
                        </w:rPr>
                        <w:alias w:val="Date"/>
                        <w:tag w:val=""/>
                        <w:id w:val="-944228999"/>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6E3A66BF" w14:textId="77777777" w:rsidR="0021460C" w:rsidRDefault="0021460C">
                          <w:pPr>
                            <w:rPr>
                              <w:color w:val="7F7F7F" w:themeColor="text1" w:themeTint="80"/>
                            </w:rPr>
                          </w:pPr>
                          <w:r>
                            <w:rPr>
                              <w:color w:val="7F7F7F" w:themeColor="text1" w:themeTint="80"/>
                            </w:rPr>
                            <w:t>[Date]</w:t>
                          </w:r>
                        </w:p>
                      </w:sdtContent>
                    </w:sdt>
                  </w:txbxContent>
                </v:textbox>
              </v:shape>
              <w10:wrap anchorx="margin" anchory="page"/>
            </v:group>
          </w:pict>
        </mc:Fallback>
      </mc:AlternateContent>
    </w:r>
    <w:r w:rsidR="0021460C">
      <w:rPr>
        <w:b/>
        <w:sz w:val="24"/>
        <w:szCs w:val="24"/>
      </w:rPr>
      <w:t xml:space="preserve">Jurnal </w:t>
    </w:r>
    <w:r w:rsidR="0021460C" w:rsidRPr="004D7B23">
      <w:rPr>
        <w:b/>
        <w:sz w:val="24"/>
        <w:szCs w:val="24"/>
      </w:rPr>
      <w:t>Akuntansi Fakultas Ekonomi UNIBBA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00066" w14:textId="67D9F236" w:rsidR="0021460C" w:rsidRPr="004D7B23" w:rsidRDefault="00F607E1" w:rsidP="003571A0">
    <w:pPr>
      <w:pStyle w:val="Footer"/>
      <w:tabs>
        <w:tab w:val="left" w:pos="5130"/>
      </w:tabs>
      <w:rPr>
        <w:b/>
        <w:sz w:val="24"/>
        <w:szCs w:val="24"/>
      </w:rPr>
    </w:pPr>
    <w:r>
      <w:rPr>
        <w:noProof/>
        <w:lang w:val="en-US" w:eastAsia="en-US"/>
      </w:rPr>
      <mc:AlternateContent>
        <mc:Choice Requires="wps">
          <w:drawing>
            <wp:anchor distT="0" distB="0" distL="182880" distR="182880" simplePos="0" relativeHeight="251658752" behindDoc="0" locked="0" layoutInCell="1" allowOverlap="1" wp14:anchorId="467B0131" wp14:editId="3402BB58">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75"/>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C22E80" w14:textId="77777777" w:rsidR="0021460C" w:rsidRDefault="00712033">
                          <w:pPr>
                            <w:jc w:val="right"/>
                            <w:rPr>
                              <w:color w:val="FFFFFF" w:themeColor="background1"/>
                              <w:sz w:val="28"/>
                              <w:szCs w:val="28"/>
                            </w:rPr>
                          </w:pPr>
                          <w:r>
                            <w:rPr>
                              <w:color w:val="FFFFFF" w:themeColor="background1"/>
                              <w:sz w:val="28"/>
                              <w:szCs w:val="28"/>
                            </w:rPr>
                            <w:fldChar w:fldCharType="begin"/>
                          </w:r>
                          <w:r w:rsidR="0021460C">
                            <w:rPr>
                              <w:color w:val="FFFFFF" w:themeColor="background1"/>
                              <w:sz w:val="28"/>
                              <w:szCs w:val="28"/>
                            </w:rPr>
                            <w:instrText xml:space="preserve"> PAGE   \* MERGEFORMAT </w:instrText>
                          </w:r>
                          <w:r>
                            <w:rPr>
                              <w:color w:val="FFFFFF" w:themeColor="background1"/>
                              <w:sz w:val="28"/>
                              <w:szCs w:val="28"/>
                            </w:rPr>
                            <w:fldChar w:fldCharType="separate"/>
                          </w:r>
                          <w:r w:rsidR="00911B22">
                            <w:rPr>
                              <w:noProof/>
                              <w:color w:val="FFFFFF" w:themeColor="background1"/>
                              <w:sz w:val="28"/>
                              <w:szCs w:val="28"/>
                            </w:rPr>
                            <w:t>81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39" style="position:absolute;margin-left:0;margin-top:0;width:36pt;height:25.25pt;z-index:251658752;visibility:visible;mso-wrap-style:square;mso-width-percent:0;mso-height-percent:0;mso-top-percent:910;mso-wrap-distance-left:14.4pt;mso-wrap-distance-top:0;mso-wrap-distance-right:14.4pt;mso-wrap-distance-bottom:0;mso-position-horizontal:left;mso-position-horizontal-relative:right-margin-area;mso-position-vertical-relative:page;mso-width-percent:0;mso-height-percent:0;mso-top-percent:91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" fillcolor="black [3213]" stroked="f" strokeweight="3pt">
              <v:path arrowok="t"/>
              <v:textbox>
                <w:txbxContent>
                  <w:p w14:paraId="69C22E80" w14:textId="77777777" w:rsidR="0021460C" w:rsidRDefault="00712033">
                    <w:pPr>
                      <w:jc w:val="right"/>
                      <w:rPr>
                        <w:color w:val="FFFFFF" w:themeColor="background1"/>
                        <w:sz w:val="28"/>
                        <w:szCs w:val="28"/>
                      </w:rPr>
                    </w:pPr>
                    <w:r>
                      <w:rPr>
                        <w:color w:val="FFFFFF" w:themeColor="background1"/>
                        <w:sz w:val="28"/>
                        <w:szCs w:val="28"/>
                      </w:rPr>
                      <w:fldChar w:fldCharType="begin"/>
                    </w:r>
                    <w:r w:rsidR="0021460C">
                      <w:rPr>
                        <w:color w:val="FFFFFF" w:themeColor="background1"/>
                        <w:sz w:val="28"/>
                        <w:szCs w:val="28"/>
                      </w:rPr>
                      <w:instrText xml:space="preserve"> PAGE   \* MERGEFORMAT </w:instrText>
                    </w:r>
                    <w:r>
                      <w:rPr>
                        <w:color w:val="FFFFFF" w:themeColor="background1"/>
                        <w:sz w:val="28"/>
                        <w:szCs w:val="28"/>
                      </w:rPr>
                      <w:fldChar w:fldCharType="separate"/>
                    </w:r>
                    <w:r w:rsidR="00911B22">
                      <w:rPr>
                        <w:noProof/>
                        <w:color w:val="FFFFFF" w:themeColor="background1"/>
                        <w:sz w:val="28"/>
                        <w:szCs w:val="28"/>
                      </w:rPr>
                      <w:t>81</w:t>
                    </w:r>
                    <w:r>
                      <w:rPr>
                        <w:noProof/>
                        <w:color w:val="FFFFFF" w:themeColor="background1"/>
                        <w:sz w:val="28"/>
                        <w:szCs w:val="28"/>
                      </w:rPr>
                      <w:fldChar w:fldCharType="end"/>
                    </w:r>
                  </w:p>
                </w:txbxContent>
              </v:textbox>
              <w10:wrap anchorx="margin" anchory="page"/>
            </v:rect>
          </w:pict>
        </mc:Fallback>
      </mc:AlternateContent>
    </w:r>
    <w:r>
      <w:rPr>
        <w:noProof/>
        <w:lang w:val="en-US" w:eastAsia="en-US"/>
      </w:rPr>
      <mc:AlternateContent>
        <mc:Choice Requires="wpg">
          <w:drawing>
            <wp:anchor distT="0" distB="0" distL="182880" distR="182880" simplePos="0" relativeHeight="251655680" behindDoc="1" locked="0" layoutInCell="1" allowOverlap="1" wp14:anchorId="0296D389" wp14:editId="1F4E0A0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55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8765540"/>
                        <a:chOff x="0" y="0"/>
                        <a:chExt cx="4572" cy="82296"/>
                      </a:xfrm>
                    </wpg:grpSpPr>
                    <wps:wsp>
                      <wps:cNvPr id="15" name="Rectangle 10"/>
                      <wps:cNvSpPr>
                        <a:spLocks noChangeArrowheads="1"/>
                      </wps:cNvSpPr>
                      <wps:spPr bwMode="auto">
                        <a:xfrm>
                          <a:off x="4393" y="0"/>
                          <a:ext cx="179" cy="82296"/>
                        </a:xfrm>
                        <a:prstGeom prst="rect">
                          <a:avLst/>
                        </a:prstGeom>
                        <a:solidFill>
                          <a:schemeClr val="tx1">
                            <a:lumMod val="100000"/>
                            <a:lumOff val="0"/>
                          </a:schemeClr>
                        </a:solidFill>
                        <a:ln>
                          <a:noFill/>
                        </a:ln>
                      </wps:spPr>
                      <wps:bodyPr rot="0" vert="horz" wrap="square" lIns="91440" tIns="45720" rIns="91440" bIns="45720" anchor="ctr" anchorCtr="0" upright="1">
                        <a:noAutofit/>
                      </wps:bodyPr>
                    </wps:wsp>
                    <wps:wsp>
                      <wps:cNvPr id="16" name="Text Box 17"/>
                      <wps:cNvSpPr txBox="1">
                        <a:spLocks noChangeArrowheads="1"/>
                      </wps:cNvSpPr>
                      <wps:spPr bwMode="auto">
                        <a:xfrm>
                          <a:off x="0" y="0"/>
                          <a:ext cx="4572" cy="82296"/>
                        </a:xfrm>
                        <a:prstGeom prst="rect">
                          <a:avLst/>
                        </a:prstGeom>
                        <a:noFill/>
                        <a:ln>
                          <a:noFill/>
                        </a:ln>
                      </wps:spPr>
                      <wps:txbx>
                        <w:txbxContent>
                          <w:sdt>
                            <w:sdtPr>
                              <w:rPr>
                                <w:color w:val="7F7F7F" w:themeColor="text1" w:themeTint="80"/>
                              </w:rPr>
                              <w:alias w:val="Date"/>
                              <w:tag w:val=""/>
                              <w:id w:val="-115993080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0FC62E2" w14:textId="77777777" w:rsidR="0021460C" w:rsidRDefault="0021460C">
                                <w:pPr>
                                  <w:rPr>
                                    <w:color w:val="7F7F7F" w:themeColor="text1" w:themeTint="80"/>
                                  </w:rPr>
                                </w:pPr>
                                <w:r>
                                  <w:rPr>
                                    <w:color w:val="7F7F7F" w:themeColor="text1" w:themeTint="80"/>
                                  </w:rPr>
                                  <w:t>[Date]</w:t>
                                </w:r>
                              </w:p>
                            </w:sdtContent>
                          </w:sdt>
                        </w:txbxContent>
                      </wps:txbx>
                      <wps:bodyPr rot="0" vert="vert270" wrap="square" lIns="182880" tIns="45720" rIns="91440" bIns="137160" anchor="b" anchorCtr="0" upright="1">
                        <a:noAutofit/>
                      </wps:bodyPr>
                    </wps:wsp>
                  </wpg:wgp>
                </a:graphicData>
              </a:graphic>
              <wp14:sizeRelH relativeFrom="page">
                <wp14:pctWidth>0</wp14:pctWidth>
              </wp14:sizeRelH>
              <wp14:sizeRelV relativeFrom="page">
                <wp14:pctHeight>82000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96D389" id="Group 4" o:spid="_x0000_s1040" style="position:absolute;margin-left:0;margin-top:0;width:36pt;height:690.2pt;z-index:-25166080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">
              <v:rect id="Rectangle 10" o:spid="_x0000_s104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" fillcolor="black [3213]" stroked="f"/>
              <v:shapetype id="_x0000_t202" coordsize="21600,21600" o:spt="202" path="m,l,21600r21600,l21600,xe">
                <v:stroke joinstyle="miter"/>
                <v:path gradientshapeok="t" o:connecttype="rect"/>
              </v:shapetype>
              <v:shape id="Text Box 17" o:spid="_x0000_s104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" filled="f" stroked="f">
                <v:textbox style="layout-flow:vertical;mso-layout-flow-alt:bottom-to-top" inset="14.4pt,,,10.8pt">
                  <w:txbxContent>
                    <w:sdt>
                      <w:sdtPr>
                        <w:rPr>
                          <w:color w:val="7F7F7F" w:themeColor="text1" w:themeTint="80"/>
                        </w:rPr>
                        <w:alias w:val="Date"/>
                        <w:tag w:val=""/>
                        <w:id w:val="-115993080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70FC62E2" w14:textId="77777777" w:rsidR="0021460C" w:rsidRDefault="0021460C">
                          <w:pPr>
                            <w:rPr>
                              <w:color w:val="7F7F7F" w:themeColor="text1" w:themeTint="80"/>
                            </w:rPr>
                          </w:pPr>
                          <w:r>
                            <w:rPr>
                              <w:color w:val="7F7F7F" w:themeColor="text1" w:themeTint="80"/>
                            </w:rPr>
                            <w:t>[Date]</w:t>
                          </w:r>
                        </w:p>
                      </w:sdtContent>
                    </w:sdt>
                  </w:txbxContent>
                </v:textbox>
              </v:shape>
              <w10:wrap anchorx="margin" anchory="page"/>
            </v:group>
          </w:pict>
        </mc:Fallback>
      </mc:AlternateContent>
    </w:r>
    <w:r w:rsidR="0021460C">
      <w:rPr>
        <w:b/>
        <w:sz w:val="24"/>
        <w:szCs w:val="24"/>
      </w:rPr>
      <w:t>Jurnal</w:t>
    </w:r>
    <w:r w:rsidR="0021460C" w:rsidRPr="004D7B23">
      <w:rPr>
        <w:b/>
        <w:sz w:val="24"/>
        <w:szCs w:val="24"/>
      </w:rPr>
      <w:t>Akuntansi Fakultas Ekonomi UNIBBA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46BBA" w14:textId="2AC805B1" w:rsidR="0021460C" w:rsidRDefault="00F607E1" w:rsidP="00861B47">
    <w:pPr>
      <w:pStyle w:val="Footer"/>
      <w:tabs>
        <w:tab w:val="left" w:pos="5130"/>
      </w:tabs>
      <w:jc w:val="right"/>
    </w:pPr>
    <w:r>
      <w:rPr>
        <w:noProof/>
        <w:lang w:val="en-US" w:eastAsia="en-US"/>
      </w:rPr>
      <mc:AlternateContent>
        <mc:Choice Requires="wps">
          <w:drawing>
            <wp:anchor distT="0" distB="0" distL="182880" distR="182880" simplePos="0" relativeHeight="251664896" behindDoc="0" locked="0" layoutInCell="1" allowOverlap="1" wp14:anchorId="3D7BA965" wp14:editId="628BDDC7">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75"/>
              <wp:effectExtent l="0" t="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D8AF4" w14:textId="03094540" w:rsidR="0021460C" w:rsidRPr="00783F7A" w:rsidRDefault="00911B22" w:rsidP="00861B47">
                          <w:pPr>
                            <w:jc w:val="right"/>
                            <w:rPr>
                              <w:sz w:val="28"/>
                              <w:szCs w:val="28"/>
                              <w:lang w:val="en-US"/>
                            </w:rPr>
                          </w:pPr>
                          <w:r>
                            <w:rPr>
                              <w:sz w:val="28"/>
                              <w:szCs w:val="28"/>
                              <w:lang w:val="en-US"/>
                            </w:rPr>
                            <w:t>79</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43" style="position:absolute;left:0;text-align:left;margin-left:0;margin-top:0;width:36pt;height:25.25pt;z-index:251664896;visibility:visible;mso-wrap-style:square;mso-width-percent:0;mso-height-percent:0;mso-top-percent:910;mso-wrap-distance-left:14.4pt;mso-wrap-distance-top:0;mso-wrap-distance-right:14.4pt;mso-wrap-distance-bottom:0;mso-position-horizontal:left;mso-position-horizontal-relative:right-margin-area;mso-position-vertical-relative:page;mso-width-percent:0;mso-height-percent:0;mso-top-percent:91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" fillcolor="black [3213]" stroked="f" strokeweight="3pt">
              <v:path arrowok="t"/>
              <v:textbox>
                <w:txbxContent>
                  <w:p w14:paraId="171D8AF4" w14:textId="03094540" w:rsidR="0021460C" w:rsidRPr="00783F7A" w:rsidRDefault="00911B22" w:rsidP="00861B47">
                    <w:pPr>
                      <w:jc w:val="right"/>
                      <w:rPr>
                        <w:sz w:val="28"/>
                        <w:szCs w:val="28"/>
                        <w:lang w:val="en-US"/>
                      </w:rPr>
                    </w:pPr>
                    <w:r>
                      <w:rPr>
                        <w:sz w:val="28"/>
                        <w:szCs w:val="28"/>
                        <w:lang w:val="en-US"/>
                      </w:rPr>
                      <w:t>79</w:t>
                    </w:r>
                  </w:p>
                </w:txbxContent>
              </v:textbox>
              <w10:wrap anchorx="margin" anchory="page"/>
            </v:rect>
          </w:pict>
        </mc:Fallback>
      </mc:AlternateContent>
    </w:r>
    <w:r>
      <w:rPr>
        <w:noProof/>
        <w:lang w:val="en-US" w:eastAsia="en-US"/>
      </w:rPr>
      <mc:AlternateContent>
        <mc:Choice Requires="wpg">
          <w:drawing>
            <wp:anchor distT="0" distB="0" distL="182880" distR="182880" simplePos="0" relativeHeight="251661824" behindDoc="1" locked="0" layoutInCell="1" allowOverlap="1" wp14:anchorId="456100F0" wp14:editId="25A3CD2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55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8765540"/>
                        <a:chOff x="0" y="0"/>
                        <a:chExt cx="457200" cy="8229600"/>
                      </a:xfrm>
                    </wpg:grpSpPr>
                    <wps:wsp>
                      <wps:cNvPr id="21" name="Rectangle 2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140272426"/>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77B7A90" w14:textId="77777777" w:rsidR="0021460C" w:rsidRDefault="0021460C">
                                <w:pPr>
                                  <w:rPr>
                                    <w:color w:val="7F7F7F" w:themeColor="text1" w:themeTint="80"/>
                                  </w:rPr>
                                </w:pPr>
                                <w:r>
                                  <w:rPr>
                                    <w:color w:val="7F7F7F" w:themeColor="text1" w:themeTint="80"/>
                                  </w:rPr>
                                  <w:t>[Date]</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82000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6100F0" id="Group 1" o:spid="_x0000_s1044" style="position:absolute;left:0;text-align:left;margin-left:0;margin-top:0;width:36pt;height:690.2pt;z-index:-25165465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">
              <v:rect id="Rectangle 21"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Text Box 22"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" filled="f" stroked="f" strokeweight=".5pt">
                <v:textbox style="layout-flow:vertical;mso-layout-flow-alt:bottom-to-top" inset="14.4pt,,,10.8pt">
                  <w:txbxContent>
                    <w:sdt>
                      <w:sdtPr>
                        <w:rPr>
                          <w:color w:val="7F7F7F" w:themeColor="text1" w:themeTint="80"/>
                        </w:rPr>
                        <w:alias w:val="Date"/>
                        <w:tag w:val=""/>
                        <w:id w:val="-1140272426"/>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77B7A90" w14:textId="77777777" w:rsidR="0021460C" w:rsidRDefault="0021460C">
                          <w:pPr>
                            <w:rPr>
                              <w:color w:val="7F7F7F" w:themeColor="text1" w:themeTint="80"/>
                            </w:rPr>
                          </w:pPr>
                          <w:r>
                            <w:rPr>
                              <w:color w:val="7F7F7F" w:themeColor="text1" w:themeTint="80"/>
                            </w:rPr>
                            <w:t>[Date]</w:t>
                          </w:r>
                        </w:p>
                      </w:sdtContent>
                    </w:sdt>
                  </w:txbxContent>
                </v:textbox>
              </v:shape>
              <w10:wrap anchorx="margin" anchory="page"/>
            </v:group>
          </w:pict>
        </mc:Fallback>
      </mc:AlternateContent>
    </w:r>
  </w:p>
  <w:p w14:paraId="7075A7B1" w14:textId="77777777" w:rsidR="0021460C" w:rsidRPr="004D7B23" w:rsidRDefault="0021460C">
    <w:pPr>
      <w:pStyle w:val="Footer"/>
      <w:rPr>
        <w:b/>
        <w:sz w:val="24"/>
        <w:szCs w:val="24"/>
      </w:rPr>
    </w:pPr>
    <w:bookmarkStart w:id="1" w:name="_Hlk69467133"/>
    <w:bookmarkStart w:id="2" w:name="_Hlk69467134"/>
    <w:r>
      <w:rPr>
        <w:b/>
        <w:sz w:val="24"/>
        <w:szCs w:val="24"/>
      </w:rPr>
      <w:t>Jurnal</w:t>
    </w:r>
    <w:r w:rsidRPr="004D7B23">
      <w:rPr>
        <w:b/>
        <w:sz w:val="24"/>
        <w:szCs w:val="24"/>
      </w:rPr>
      <w:t xml:space="preserve"> Akuntansi Fakultas Ekonomi UNIBBA</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87979" w14:textId="77777777" w:rsidR="00AF478A" w:rsidRDefault="00AF478A" w:rsidP="00AC7678">
      <w:pPr>
        <w:spacing w:after="0" w:line="240" w:lineRule="auto"/>
      </w:pPr>
      <w:r>
        <w:separator/>
      </w:r>
    </w:p>
  </w:footnote>
  <w:footnote w:type="continuationSeparator" w:id="0">
    <w:p w14:paraId="78F0A463" w14:textId="77777777" w:rsidR="00AF478A" w:rsidRDefault="00AF478A" w:rsidP="00AC7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BA77" w14:textId="77777777" w:rsidR="0021460C" w:rsidRDefault="0021460C">
    <w:pPr>
      <w:pStyle w:val="Header"/>
      <w:rPr>
        <w:rFonts w:ascii="Monotype Corsiva" w:hAnsi="Monotype Corsiva" w:cs="Apple Chancery"/>
        <w:color w:val="000000" w:themeColor="text1"/>
        <w:spacing w:val="20"/>
      </w:rPr>
    </w:pPr>
  </w:p>
  <w:p w14:paraId="4EED2BCA" w14:textId="77777777" w:rsidR="0021460C" w:rsidRPr="00232357" w:rsidRDefault="0021460C">
    <w:pPr>
      <w:pStyle w:val="Header"/>
      <w:rPr>
        <w:rFonts w:ascii="Monotype Corsiva" w:hAnsi="Monotype Corsiva" w:cs="Apple Chancery"/>
        <w:spacing w:val="20"/>
      </w:rPr>
    </w:pPr>
  </w:p>
  <w:p w14:paraId="7BB5C5F0" w14:textId="269A1BC4" w:rsidR="0021460C" w:rsidRPr="00911B22" w:rsidRDefault="0021460C" w:rsidP="00232357">
    <w:pPr>
      <w:pStyle w:val="Header"/>
      <w:rPr>
        <w:rFonts w:ascii="Arial Rounded MT Bold" w:eastAsia="STLiti" w:hAnsi="Arial Rounded MT Bold" w:cs="Arial Hebrew Scholar"/>
        <w:b/>
        <w:spacing w:val="20"/>
        <w:sz w:val="18"/>
        <w:szCs w:val="18"/>
        <w:lang w:val="en-US"/>
      </w:rPr>
    </w:pPr>
    <w:r w:rsidRPr="00911B22">
      <w:rPr>
        <w:rFonts w:ascii="Arial Rounded MT Bold" w:eastAsia="STLiti" w:hAnsi="Arial Rounded MT Bold" w:cs="Calibri"/>
        <w:b/>
        <w:spacing w:val="20"/>
        <w:sz w:val="18"/>
        <w:szCs w:val="18"/>
      </w:rPr>
      <w:t>Akurat</w:t>
    </w:r>
    <w:r w:rsidRPr="00911B22">
      <w:rPr>
        <w:rFonts w:ascii="Arial Rounded MT Bold" w:eastAsia="STLiti" w:hAnsi="Arial Rounded MT Bold" w:cs="Arial Hebrew Scholar"/>
        <w:b/>
        <w:spacing w:val="20"/>
        <w:sz w:val="18"/>
        <w:szCs w:val="18"/>
      </w:rPr>
      <w:t>|</w:t>
    </w:r>
    <w:r w:rsidRPr="00911B22">
      <w:rPr>
        <w:rFonts w:ascii="Arial Rounded MT Bold" w:eastAsia="STLiti" w:hAnsi="Arial Rounded MT Bold" w:cs="Calibri"/>
        <w:b/>
        <w:spacing w:val="20"/>
        <w:sz w:val="18"/>
        <w:szCs w:val="18"/>
      </w:rPr>
      <w:t>JurnaI</w:t>
    </w:r>
    <w:r w:rsidR="00AE0884" w:rsidRPr="00911B22">
      <w:rPr>
        <w:rFonts w:ascii="Arial Rounded MT Bold" w:eastAsia="STLiti" w:hAnsi="Arial Rounded MT Bold" w:cs="Calibri"/>
        <w:b/>
        <w:spacing w:val="20"/>
        <w:sz w:val="18"/>
        <w:szCs w:val="18"/>
        <w:lang w:val="en-US"/>
      </w:rPr>
      <w:t xml:space="preserve"> </w:t>
    </w:r>
    <w:r w:rsidRPr="00911B22">
      <w:rPr>
        <w:rFonts w:ascii="Arial Rounded MT Bold" w:eastAsia="STLiti" w:hAnsi="Arial Rounded MT Bold" w:cs="Calibri"/>
        <w:b/>
        <w:spacing w:val="20"/>
        <w:sz w:val="18"/>
        <w:szCs w:val="18"/>
      </w:rPr>
      <w:t>lmiah</w:t>
    </w:r>
    <w:r w:rsidR="00AE0884" w:rsidRPr="00911B22">
      <w:rPr>
        <w:rFonts w:ascii="Arial Rounded MT Bold" w:eastAsia="STLiti" w:hAnsi="Arial Rounded MT Bold" w:cs="Calibri"/>
        <w:b/>
        <w:spacing w:val="20"/>
        <w:sz w:val="18"/>
        <w:szCs w:val="18"/>
        <w:lang w:val="en-US"/>
      </w:rPr>
      <w:t xml:space="preserve"> </w:t>
    </w:r>
    <w:r w:rsidRPr="00911B22">
      <w:rPr>
        <w:rFonts w:ascii="Arial Rounded MT Bold" w:eastAsia="STLiti" w:hAnsi="Arial Rounded MT Bold" w:cs="Calibri"/>
        <w:b/>
        <w:spacing w:val="20"/>
        <w:sz w:val="18"/>
        <w:szCs w:val="18"/>
      </w:rPr>
      <w:t>Akuntansi</w:t>
    </w:r>
    <w:r w:rsidRPr="00911B22">
      <w:rPr>
        <w:rFonts w:ascii="Arial Rounded MT Bold" w:eastAsia="STLiti" w:hAnsi="Arial Rounded MT Bold" w:cs="Arial Hebrew Scholar"/>
        <w:b/>
        <w:spacing w:val="20"/>
        <w:sz w:val="18"/>
        <w:szCs w:val="18"/>
      </w:rPr>
      <w:t>-</w:t>
    </w:r>
    <w:r w:rsidRPr="00911B22">
      <w:rPr>
        <w:rFonts w:ascii="Arial Rounded MT Bold" w:eastAsia="STLiti" w:hAnsi="Arial Rounded MT Bold" w:cs="Calibri"/>
        <w:b/>
        <w:spacing w:val="20"/>
        <w:sz w:val="18"/>
        <w:szCs w:val="18"/>
      </w:rPr>
      <w:t>Vol</w:t>
    </w:r>
    <w:r w:rsidRPr="00911B22">
      <w:rPr>
        <w:rFonts w:ascii="Arial Rounded MT Bold" w:eastAsia="STLiti" w:hAnsi="Arial Rounded MT Bold" w:cs="Arial Hebrew Scholar"/>
        <w:b/>
        <w:spacing w:val="20"/>
        <w:sz w:val="18"/>
        <w:szCs w:val="18"/>
      </w:rPr>
      <w:t>.1</w:t>
    </w:r>
    <w:r w:rsidR="00AE0884" w:rsidRPr="00911B22">
      <w:rPr>
        <w:rFonts w:ascii="Arial Rounded MT Bold" w:eastAsia="STLiti" w:hAnsi="Arial Rounded MT Bold" w:cs="Arial Hebrew Scholar"/>
        <w:b/>
        <w:spacing w:val="20"/>
        <w:sz w:val="18"/>
        <w:szCs w:val="18"/>
        <w:lang w:val="en-US"/>
      </w:rPr>
      <w:t>4</w:t>
    </w:r>
    <w:r w:rsidR="00FA3F9A" w:rsidRPr="00911B22">
      <w:rPr>
        <w:rFonts w:ascii="Arial Rounded MT Bold" w:eastAsia="STLiti" w:hAnsi="Arial Rounded MT Bold" w:cs="Arial Hebrew Scholar"/>
        <w:b/>
        <w:spacing w:val="20"/>
        <w:sz w:val="18"/>
        <w:szCs w:val="18"/>
        <w:lang w:val="en-US"/>
      </w:rPr>
      <w:t xml:space="preserve"> </w:t>
    </w:r>
    <w:r w:rsidRPr="00911B22">
      <w:rPr>
        <w:rFonts w:ascii="Arial Rounded MT Bold" w:eastAsia="STLiti" w:hAnsi="Arial Rounded MT Bold" w:cs="Calibri"/>
        <w:b/>
        <w:spacing w:val="20"/>
        <w:sz w:val="18"/>
        <w:szCs w:val="18"/>
      </w:rPr>
      <w:t>No</w:t>
    </w:r>
    <w:r w:rsidRPr="00911B22">
      <w:rPr>
        <w:rFonts w:ascii="Arial Rounded MT Bold" w:eastAsia="STLiti" w:hAnsi="Arial Rounded MT Bold" w:cs="Arial Hebrew Scholar"/>
        <w:b/>
        <w:spacing w:val="20"/>
        <w:sz w:val="18"/>
        <w:szCs w:val="18"/>
      </w:rPr>
      <w:t>.</w:t>
    </w:r>
    <w:r w:rsidR="00AE0884" w:rsidRPr="00911B22">
      <w:rPr>
        <w:rFonts w:ascii="Arial Rounded MT Bold" w:eastAsia="STLiti" w:hAnsi="Arial Rounded MT Bold" w:cs="Arial Hebrew Scholar"/>
        <w:b/>
        <w:spacing w:val="20"/>
        <w:sz w:val="18"/>
        <w:szCs w:val="18"/>
        <w:lang w:val="en-US"/>
      </w:rPr>
      <w:t>1</w:t>
    </w:r>
    <w:r w:rsidRPr="00911B22">
      <w:rPr>
        <w:rFonts w:ascii="Arial Rounded MT Bold" w:eastAsia="STLiti" w:hAnsi="Arial Rounded MT Bold" w:cs="Arial Hebrew Scholar"/>
        <w:b/>
        <w:spacing w:val="20"/>
        <w:sz w:val="18"/>
        <w:szCs w:val="18"/>
        <w:lang w:val="en-US"/>
      </w:rPr>
      <w:t xml:space="preserve"> </w:t>
    </w:r>
    <w:r w:rsidR="00AE0884" w:rsidRPr="00911B22">
      <w:rPr>
        <w:rFonts w:ascii="Arial Rounded MT Bold" w:eastAsia="STLiti" w:hAnsi="Arial Rounded MT Bold" w:cs="Arial Hebrew Scholar"/>
        <w:b/>
        <w:spacing w:val="20"/>
        <w:sz w:val="18"/>
        <w:szCs w:val="18"/>
        <w:lang w:val="en-US"/>
      </w:rPr>
      <w:t xml:space="preserve">Januari </w:t>
    </w:r>
    <w:r w:rsidRPr="00911B22">
      <w:rPr>
        <w:rFonts w:ascii="Arial Rounded MT Bold" w:eastAsia="STLiti" w:hAnsi="Arial Rounded MT Bold" w:cs="Arial Hebrew Scholar"/>
        <w:b/>
        <w:spacing w:val="20"/>
        <w:sz w:val="18"/>
        <w:szCs w:val="18"/>
      </w:rPr>
      <w:t>-</w:t>
    </w:r>
    <w:r w:rsidR="00AE0884" w:rsidRPr="00911B22">
      <w:rPr>
        <w:rFonts w:ascii="Arial Rounded MT Bold" w:eastAsia="STLiti" w:hAnsi="Arial Rounded MT Bold" w:cs="Arial Hebrew Scholar"/>
        <w:b/>
        <w:spacing w:val="20"/>
        <w:sz w:val="18"/>
        <w:szCs w:val="18"/>
        <w:lang w:val="en-US"/>
      </w:rPr>
      <w:t xml:space="preserve"> April</w:t>
    </w:r>
    <w:r w:rsidR="00F34BD3" w:rsidRPr="00911B22">
      <w:rPr>
        <w:rFonts w:ascii="Arial Rounded MT Bold" w:eastAsia="STLiti" w:hAnsi="Arial Rounded MT Bold" w:cs="Arial Hebrew Scholar"/>
        <w:b/>
        <w:spacing w:val="20"/>
        <w:sz w:val="18"/>
        <w:szCs w:val="18"/>
        <w:lang w:val="en-US"/>
      </w:rPr>
      <w:t xml:space="preserve"> </w:t>
    </w:r>
    <w:r w:rsidRPr="00911B22">
      <w:rPr>
        <w:rFonts w:ascii="Arial Rounded MT Bold" w:eastAsia="STLiti" w:hAnsi="Arial Rounded MT Bold" w:cs="Arial Hebrew Scholar"/>
        <w:b/>
        <w:spacing w:val="20"/>
        <w:sz w:val="18"/>
        <w:szCs w:val="18"/>
      </w:rPr>
      <w:t>20</w:t>
    </w:r>
    <w:r w:rsidRPr="00911B22">
      <w:rPr>
        <w:rFonts w:ascii="Arial Rounded MT Bold" w:eastAsia="STLiti" w:hAnsi="Arial Rounded MT Bold" w:cs="Arial Hebrew Scholar"/>
        <w:b/>
        <w:spacing w:val="20"/>
        <w:sz w:val="18"/>
        <w:szCs w:val="18"/>
        <w:lang w:val="en-ID"/>
      </w:rPr>
      <w:t>2</w:t>
    </w:r>
    <w:r w:rsidR="00AE0884" w:rsidRPr="00911B22">
      <w:rPr>
        <w:rFonts w:ascii="Arial Rounded MT Bold" w:eastAsia="STLiti" w:hAnsi="Arial Rounded MT Bold" w:cs="Arial Hebrew Scholar"/>
        <w:b/>
        <w:spacing w:val="20"/>
        <w:sz w:val="18"/>
        <w:szCs w:val="18"/>
        <w:lang w:val="en-ID"/>
      </w:rPr>
      <w:t xml:space="preserve">3 </w:t>
    </w:r>
    <w:r w:rsidRPr="00911B22">
      <w:rPr>
        <w:rFonts w:ascii="Arial Rounded MT Bold" w:eastAsia="STLiti" w:hAnsi="Arial Rounded MT Bold" w:cs="Arial Hebrew Scholar"/>
        <w:b/>
        <w:spacing w:val="20"/>
        <w:sz w:val="18"/>
        <w:szCs w:val="18"/>
      </w:rPr>
      <w:t>|hlm</w:t>
    </w:r>
    <w:r w:rsidR="00911B22" w:rsidRPr="00911B22">
      <w:rPr>
        <w:rFonts w:ascii="Arial Rounded MT Bold" w:eastAsia="STLiti" w:hAnsi="Arial Rounded MT Bold" w:cs="Arial Hebrew Scholar"/>
        <w:b/>
        <w:spacing w:val="20"/>
        <w:sz w:val="18"/>
        <w:szCs w:val="18"/>
        <w:lang w:val="en-US"/>
      </w:rPr>
      <w:t>79</w:t>
    </w:r>
    <w:r w:rsidRPr="00911B22">
      <w:rPr>
        <w:rFonts w:ascii="Arial Rounded MT Bold" w:eastAsia="STLiti" w:hAnsi="Arial Rounded MT Bold" w:cs="Arial Hebrew Scholar"/>
        <w:b/>
        <w:spacing w:val="20"/>
        <w:sz w:val="18"/>
        <w:szCs w:val="18"/>
      </w:rPr>
      <w:t>-</w:t>
    </w:r>
    <w:r w:rsidR="00911B22" w:rsidRPr="00911B22">
      <w:rPr>
        <w:rFonts w:ascii="Arial Rounded MT Bold" w:eastAsia="STLiti" w:hAnsi="Arial Rounded MT Bold" w:cs="Arial Hebrew Scholar"/>
        <w:b/>
        <w:spacing w:val="20"/>
        <w:sz w:val="18"/>
        <w:szCs w:val="18"/>
        <w:lang w:val="en-US"/>
      </w:rPr>
      <w:t>94</w:t>
    </w:r>
  </w:p>
  <w:p w14:paraId="07777510" w14:textId="77777777" w:rsidR="0021460C" w:rsidRPr="00232357" w:rsidRDefault="0021460C" w:rsidP="00B63BC5">
    <w:pPr>
      <w:pStyle w:val="Header"/>
      <w:rPr>
        <w:rFonts w:ascii="Arial Rounded MT Bold" w:eastAsia="STLiti" w:hAnsi="Arial Rounded MT Bold" w:cs="Arial Hebrew Scholar"/>
        <w:b/>
        <w:sz w:val="18"/>
        <w:szCs w:val="18"/>
      </w:rPr>
    </w:pPr>
    <w:r>
      <w:rPr>
        <w:rFonts w:ascii="Arial Rounded MT Bold" w:eastAsia="STLiti" w:hAnsi="Arial Rounded MT Bold" w:cs="Arial Hebrew Scholar"/>
        <w:b/>
        <w:spacing w:val="20"/>
        <w:sz w:val="18"/>
        <w:szCs w:val="18"/>
      </w:rPr>
      <w:t>P-</w:t>
    </w:r>
    <w:r w:rsidRPr="00232357">
      <w:rPr>
        <w:rFonts w:ascii="Arial Rounded MT Bold" w:eastAsia="STLiti" w:hAnsi="Arial Rounded MT Bold" w:cs="Arial Hebrew Scholar"/>
        <w:b/>
        <w:spacing w:val="20"/>
        <w:sz w:val="18"/>
        <w:szCs w:val="18"/>
      </w:rPr>
      <w:t xml:space="preserve">ISSN </w:t>
    </w:r>
    <w:r>
      <w:rPr>
        <w:rFonts w:ascii="Arial Rounded MT Bold" w:eastAsia="STLiti" w:hAnsi="Arial Rounded MT Bold" w:cs="Arial Hebrew Scholar"/>
        <w:b/>
        <w:spacing w:val="20"/>
        <w:sz w:val="18"/>
        <w:szCs w:val="18"/>
      </w:rPr>
      <w:t>:</w:t>
    </w:r>
    <w:r w:rsidRPr="00232357">
      <w:rPr>
        <w:rFonts w:ascii="Arial Rounded MT Bold" w:eastAsia="STLiti" w:hAnsi="Arial Rounded MT Bold" w:cs="Arial"/>
        <w:b/>
        <w:sz w:val="18"/>
        <w:szCs w:val="18"/>
      </w:rPr>
      <w:t>2086-4159</w:t>
    </w:r>
    <w:r>
      <w:rPr>
        <w:rFonts w:ascii="Arial Rounded MT Bold" w:eastAsia="STLiti" w:hAnsi="Arial Rounded MT Bold" w:cs="Arial"/>
        <w:b/>
        <w:sz w:val="18"/>
        <w:szCs w:val="18"/>
      </w:rPr>
      <w:t xml:space="preserve">    E</w:t>
    </w:r>
    <w:r>
      <w:rPr>
        <w:rFonts w:ascii="Arial Rounded MT Bold" w:eastAsia="STLiti" w:hAnsi="Arial Rounded MT Bold" w:cs="Arial Hebrew Scholar"/>
        <w:b/>
        <w:spacing w:val="20"/>
        <w:sz w:val="18"/>
        <w:szCs w:val="18"/>
      </w:rPr>
      <w:t>-</w:t>
    </w:r>
    <w:r w:rsidRPr="00232357">
      <w:rPr>
        <w:rFonts w:ascii="Arial Rounded MT Bold" w:eastAsia="STLiti" w:hAnsi="Arial Rounded MT Bold" w:cs="Arial Hebrew Scholar"/>
        <w:b/>
        <w:spacing w:val="20"/>
        <w:sz w:val="18"/>
        <w:szCs w:val="18"/>
      </w:rPr>
      <w:t xml:space="preserve">ISSN </w:t>
    </w:r>
    <w:r>
      <w:rPr>
        <w:rFonts w:ascii="Arial Rounded MT Bold" w:eastAsia="STLiti" w:hAnsi="Arial Rounded MT Bold" w:cs="Arial Hebrew Scholar"/>
        <w:b/>
        <w:spacing w:val="20"/>
        <w:sz w:val="18"/>
        <w:szCs w:val="18"/>
      </w:rPr>
      <w:t>:</w:t>
    </w:r>
    <w:r w:rsidRPr="00232357">
      <w:rPr>
        <w:rFonts w:ascii="Arial Rounded MT Bold" w:eastAsia="STLiti" w:hAnsi="Arial Rounded MT Bold" w:cs="Arial"/>
        <w:b/>
        <w:sz w:val="18"/>
        <w:szCs w:val="18"/>
      </w:rPr>
      <w:t>2</w:t>
    </w:r>
    <w:r>
      <w:rPr>
        <w:rFonts w:ascii="Arial Rounded MT Bold" w:eastAsia="STLiti" w:hAnsi="Arial Rounded MT Bold" w:cs="Arial"/>
        <w:b/>
        <w:sz w:val="18"/>
        <w:szCs w:val="18"/>
      </w:rPr>
      <w:t>65</w:t>
    </w:r>
    <w:r w:rsidRPr="00232357">
      <w:rPr>
        <w:rFonts w:ascii="Arial Rounded MT Bold" w:eastAsia="STLiti" w:hAnsi="Arial Rounded MT Bold" w:cs="Arial"/>
        <w:b/>
        <w:sz w:val="18"/>
        <w:szCs w:val="18"/>
      </w:rPr>
      <w:t>6-</w:t>
    </w:r>
    <w:r>
      <w:rPr>
        <w:rFonts w:ascii="Arial Rounded MT Bold" w:eastAsia="STLiti" w:hAnsi="Arial Rounded MT Bold" w:cs="Arial"/>
        <w:b/>
        <w:sz w:val="18"/>
        <w:szCs w:val="18"/>
      </w:rPr>
      <w:t>6648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89F79" w14:textId="77777777" w:rsidR="0021460C" w:rsidRDefault="0021460C">
    <w:pPr>
      <w:pStyle w:val="Header"/>
      <w:jc w:val="right"/>
      <w:rPr>
        <w:color w:val="4F81BD" w:themeColor="accent1"/>
      </w:rPr>
    </w:pPr>
  </w:p>
  <w:p w14:paraId="13DA9B22" w14:textId="77777777" w:rsidR="0021460C" w:rsidRDefault="0021460C" w:rsidP="00BE22B2">
    <w:pPr>
      <w:pStyle w:val="Header"/>
      <w:ind w:left="993"/>
      <w:jc w:val="right"/>
      <w:rPr>
        <w:color w:val="4F81BD" w:themeColor="accent1"/>
      </w:rPr>
    </w:pPr>
  </w:p>
  <w:p w14:paraId="447E2757" w14:textId="10F9B14B" w:rsidR="0021460C" w:rsidRPr="0028036E" w:rsidRDefault="00AF478A" w:rsidP="00AE0884">
    <w:pPr>
      <w:pStyle w:val="Header"/>
      <w:ind w:left="2977"/>
      <w:jc w:val="both"/>
      <w:rPr>
        <w:rFonts w:ascii="Arial" w:hAnsi="Arial" w:cs="Arial"/>
        <w:b/>
        <w:bCs/>
        <w:sz w:val="20"/>
        <w:szCs w:val="20"/>
      </w:rPr>
    </w:pPr>
    <w:sdt>
      <w:sdtPr>
        <w:rPr>
          <w:rFonts w:ascii="Arial" w:hAnsi="Arial" w:cs="Arial"/>
          <w:b/>
          <w:sz w:val="20"/>
          <w:szCs w:val="20"/>
        </w:rPr>
        <w:alias w:val="Title"/>
        <w:id w:val="529537458"/>
        <w:placeholder>
          <w:docPart w:val="B5454812A55C4392B087384DB4639D26"/>
        </w:placeholder>
        <w:dataBinding w:prefixMappings="xmlns:ns0='http://purl.org/dc/elements/1.1/' xmlns:ns1='http://schemas.openxmlformats.org/package/2006/metadata/core-properties' " w:xpath="/ns1:coreProperties[1]/ns0:title[1]" w:storeItemID="{6C3C8BC8-F283-45AE-878A-BAB7291924A1}"/>
        <w:text/>
      </w:sdtPr>
      <w:sdtEndPr/>
      <w:sdtContent>
        <w:r w:rsidR="00F35CB2" w:rsidRPr="00F35CB2">
          <w:rPr>
            <w:rFonts w:ascii="Arial" w:hAnsi="Arial" w:cs="Arial"/>
            <w:b/>
            <w:sz w:val="20"/>
            <w:szCs w:val="20"/>
          </w:rPr>
          <w:t>Pengaruh P</w:t>
        </w:r>
        <w:r w:rsidR="00F35CB2">
          <w:rPr>
            <w:rFonts w:ascii="Arial" w:hAnsi="Arial" w:cs="Arial"/>
            <w:b/>
            <w:sz w:val="20"/>
            <w:szCs w:val="20"/>
            <w:lang w:val="en-US"/>
          </w:rPr>
          <w:t>enerapan</w:t>
        </w:r>
        <w:r w:rsidR="00F35CB2" w:rsidRPr="00F35CB2">
          <w:rPr>
            <w:rFonts w:ascii="Arial" w:hAnsi="Arial" w:cs="Arial"/>
            <w:b/>
            <w:sz w:val="20"/>
            <w:szCs w:val="20"/>
          </w:rPr>
          <w:t xml:space="preserve"> S</w:t>
        </w:r>
        <w:r w:rsidR="00F35CB2">
          <w:rPr>
            <w:rFonts w:ascii="Arial" w:hAnsi="Arial" w:cs="Arial"/>
            <w:b/>
            <w:sz w:val="20"/>
            <w:szCs w:val="20"/>
            <w:lang w:val="en-US"/>
          </w:rPr>
          <w:t>tandar</w:t>
        </w:r>
        <w:r w:rsidR="00F35CB2" w:rsidRPr="00F35CB2">
          <w:rPr>
            <w:rFonts w:ascii="Arial" w:hAnsi="Arial" w:cs="Arial"/>
            <w:b/>
            <w:sz w:val="20"/>
            <w:szCs w:val="20"/>
          </w:rPr>
          <w:t xml:space="preserve"> A</w:t>
        </w:r>
        <w:r w:rsidR="00F35CB2">
          <w:rPr>
            <w:rFonts w:ascii="Arial" w:hAnsi="Arial" w:cs="Arial"/>
            <w:b/>
            <w:sz w:val="20"/>
            <w:szCs w:val="20"/>
            <w:lang w:val="en-US"/>
          </w:rPr>
          <w:t>kuntansi</w:t>
        </w:r>
        <w:r w:rsidR="00F35CB2" w:rsidRPr="00F35CB2">
          <w:rPr>
            <w:rFonts w:ascii="Arial" w:hAnsi="Arial" w:cs="Arial"/>
            <w:b/>
            <w:sz w:val="20"/>
            <w:szCs w:val="20"/>
          </w:rPr>
          <w:t xml:space="preserve"> P</w:t>
        </w:r>
        <w:r w:rsidR="00F35CB2">
          <w:rPr>
            <w:rFonts w:ascii="Arial" w:hAnsi="Arial" w:cs="Arial"/>
            <w:b/>
            <w:sz w:val="20"/>
            <w:szCs w:val="20"/>
            <w:lang w:val="en-US"/>
          </w:rPr>
          <w:t>emerintah</w:t>
        </w:r>
        <w:r w:rsidR="00F35CB2" w:rsidRPr="00F35CB2">
          <w:rPr>
            <w:rFonts w:ascii="Arial" w:hAnsi="Arial" w:cs="Arial"/>
            <w:b/>
            <w:sz w:val="20"/>
            <w:szCs w:val="20"/>
          </w:rPr>
          <w:t xml:space="preserve"> </w:t>
        </w:r>
        <w:r w:rsidR="00F35CB2">
          <w:rPr>
            <w:rFonts w:ascii="Arial" w:hAnsi="Arial" w:cs="Arial"/>
            <w:b/>
            <w:sz w:val="20"/>
            <w:szCs w:val="20"/>
            <w:lang w:val="en-US"/>
          </w:rPr>
          <w:t>dan</w:t>
        </w:r>
        <w:r w:rsidR="00F35CB2" w:rsidRPr="00F35CB2">
          <w:rPr>
            <w:rFonts w:ascii="Arial" w:hAnsi="Arial" w:cs="Arial"/>
            <w:b/>
            <w:sz w:val="20"/>
            <w:szCs w:val="20"/>
          </w:rPr>
          <w:t xml:space="preserve"> S</w:t>
        </w:r>
        <w:r w:rsidR="00F35CB2">
          <w:rPr>
            <w:rFonts w:ascii="Arial" w:hAnsi="Arial" w:cs="Arial"/>
            <w:b/>
            <w:sz w:val="20"/>
            <w:szCs w:val="20"/>
            <w:lang w:val="en-US"/>
          </w:rPr>
          <w:t>istem</w:t>
        </w:r>
        <w:r w:rsidR="00F35CB2" w:rsidRPr="00F35CB2">
          <w:rPr>
            <w:rFonts w:ascii="Arial" w:hAnsi="Arial" w:cs="Arial"/>
            <w:b/>
            <w:sz w:val="20"/>
            <w:szCs w:val="20"/>
          </w:rPr>
          <w:t xml:space="preserve"> I</w:t>
        </w:r>
        <w:r w:rsidR="00F35CB2">
          <w:rPr>
            <w:rFonts w:ascii="Arial" w:hAnsi="Arial" w:cs="Arial"/>
            <w:b/>
            <w:sz w:val="20"/>
            <w:szCs w:val="20"/>
            <w:lang w:val="en-US"/>
          </w:rPr>
          <w:t>nformasi</w:t>
        </w:r>
        <w:r w:rsidR="00F35CB2" w:rsidRPr="00F35CB2">
          <w:rPr>
            <w:rFonts w:ascii="Arial" w:hAnsi="Arial" w:cs="Arial"/>
            <w:b/>
            <w:sz w:val="20"/>
            <w:szCs w:val="20"/>
          </w:rPr>
          <w:t xml:space="preserve"> A</w:t>
        </w:r>
        <w:r w:rsidR="00F35CB2">
          <w:rPr>
            <w:rFonts w:ascii="Arial" w:hAnsi="Arial" w:cs="Arial"/>
            <w:b/>
            <w:sz w:val="20"/>
            <w:szCs w:val="20"/>
            <w:lang w:val="en-US"/>
          </w:rPr>
          <w:t>kuntansi</w:t>
        </w:r>
        <w:r w:rsidR="00F35CB2" w:rsidRPr="00F35CB2">
          <w:rPr>
            <w:rFonts w:ascii="Arial" w:hAnsi="Arial" w:cs="Arial"/>
            <w:b/>
            <w:sz w:val="20"/>
            <w:szCs w:val="20"/>
          </w:rPr>
          <w:t xml:space="preserve"> </w:t>
        </w:r>
        <w:r w:rsidR="00F35CB2">
          <w:rPr>
            <w:rFonts w:ascii="Arial" w:hAnsi="Arial" w:cs="Arial"/>
            <w:b/>
            <w:sz w:val="20"/>
            <w:szCs w:val="20"/>
            <w:lang w:val="en-US"/>
          </w:rPr>
          <w:t>terhadap</w:t>
        </w:r>
        <w:r w:rsidR="00F35CB2" w:rsidRPr="00F35CB2">
          <w:rPr>
            <w:rFonts w:ascii="Arial" w:hAnsi="Arial" w:cs="Arial"/>
            <w:b/>
            <w:sz w:val="20"/>
            <w:szCs w:val="20"/>
          </w:rPr>
          <w:t xml:space="preserve"> K</w:t>
        </w:r>
        <w:r w:rsidR="00F35CB2">
          <w:rPr>
            <w:rFonts w:ascii="Arial" w:hAnsi="Arial" w:cs="Arial"/>
            <w:b/>
            <w:sz w:val="20"/>
            <w:szCs w:val="20"/>
            <w:lang w:val="en-US"/>
          </w:rPr>
          <w:t>ualitas</w:t>
        </w:r>
        <w:r w:rsidR="00F35CB2" w:rsidRPr="00F35CB2">
          <w:rPr>
            <w:rFonts w:ascii="Arial" w:hAnsi="Arial" w:cs="Arial"/>
            <w:b/>
            <w:sz w:val="20"/>
            <w:szCs w:val="20"/>
          </w:rPr>
          <w:t xml:space="preserve"> L</w:t>
        </w:r>
        <w:r w:rsidR="00F35CB2">
          <w:rPr>
            <w:rFonts w:ascii="Arial" w:hAnsi="Arial" w:cs="Arial"/>
            <w:b/>
            <w:sz w:val="20"/>
            <w:szCs w:val="20"/>
            <w:lang w:val="en-US"/>
          </w:rPr>
          <w:t>aporan</w:t>
        </w:r>
        <w:r w:rsidR="00F35CB2" w:rsidRPr="00F35CB2">
          <w:rPr>
            <w:rFonts w:ascii="Arial" w:hAnsi="Arial" w:cs="Arial"/>
            <w:b/>
            <w:sz w:val="20"/>
            <w:szCs w:val="20"/>
          </w:rPr>
          <w:t xml:space="preserve"> K</w:t>
        </w:r>
        <w:r w:rsidR="00F35CB2">
          <w:rPr>
            <w:rFonts w:ascii="Arial" w:hAnsi="Arial" w:cs="Arial"/>
            <w:b/>
            <w:sz w:val="20"/>
            <w:szCs w:val="20"/>
            <w:lang w:val="en-US"/>
          </w:rPr>
          <w:t>euangan</w:t>
        </w:r>
      </w:sdtContent>
    </w:sdt>
    <w:r w:rsidR="00280DCF">
      <w:rPr>
        <w:color w:val="000000" w:themeColor="text1"/>
        <w:sz w:val="20"/>
        <w:szCs w:val="20"/>
      </w:rPr>
      <w:t>|</w:t>
    </w:r>
    <w:r w:rsidR="00AE0884" w:rsidRPr="00AE0884">
      <w:rPr>
        <w:rFonts w:ascii="Arial" w:hAnsi="Arial" w:cs="Arial"/>
        <w:b/>
        <w:bCs/>
        <w:sz w:val="20"/>
        <w:szCs w:val="20"/>
      </w:rPr>
      <w:t>Dani Rachman</w:t>
    </w:r>
    <w:r w:rsidR="00EF5117">
      <w:rPr>
        <w:rFonts w:ascii="Arial" w:hAnsi="Arial" w:cs="Arial"/>
        <w:b/>
        <w:bCs/>
        <w:sz w:val="20"/>
        <w:szCs w:val="20"/>
        <w:lang w:val="en-US"/>
      </w:rPr>
      <w:t xml:space="preserve">, </w:t>
    </w:r>
    <w:r w:rsidR="00AE0884" w:rsidRPr="00AE0884">
      <w:rPr>
        <w:rFonts w:ascii="Arial" w:hAnsi="Arial" w:cs="Arial"/>
        <w:b/>
        <w:bCs/>
        <w:sz w:val="20"/>
        <w:szCs w:val="20"/>
      </w:rPr>
      <w:t>Syifa Vidya Sofwan</w:t>
    </w:r>
    <w:r w:rsidR="00EF5117">
      <w:rPr>
        <w:rFonts w:ascii="Arial" w:hAnsi="Arial" w:cs="Arial"/>
        <w:b/>
        <w:bCs/>
        <w:sz w:val="20"/>
        <w:szCs w:val="20"/>
        <w:lang w:val="en-US"/>
      </w:rPr>
      <w:t xml:space="preserve">, </w:t>
    </w:r>
    <w:r w:rsidR="00F35CB2" w:rsidRPr="00F35CB2">
      <w:rPr>
        <w:rFonts w:ascii="Arial" w:hAnsi="Arial" w:cs="Arial"/>
        <w:b/>
        <w:bCs/>
        <w:sz w:val="20"/>
        <w:szCs w:val="20"/>
      </w:rPr>
      <w:t>Siska Amelia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40BD" w14:textId="77777777" w:rsidR="0021460C" w:rsidRDefault="0021460C" w:rsidP="00FC483D">
    <w:pPr>
      <w:spacing w:after="0" w:line="240" w:lineRule="auto"/>
      <w:jc w:val="both"/>
      <w:rPr>
        <w:rFonts w:ascii="Arial" w:hAnsi="Arial" w:cs="Arial"/>
        <w:b/>
        <w:sz w:val="20"/>
        <w:szCs w:val="20"/>
      </w:rPr>
    </w:pPr>
  </w:p>
  <w:p w14:paraId="37C99AF5" w14:textId="77777777" w:rsidR="0021460C" w:rsidRDefault="0021460C" w:rsidP="00FC483D">
    <w:pPr>
      <w:spacing w:after="0" w:line="240" w:lineRule="auto"/>
      <w:jc w:val="both"/>
      <w:rPr>
        <w:rFonts w:ascii="Arial" w:hAnsi="Arial" w:cs="Arial"/>
        <w:b/>
        <w:sz w:val="20"/>
        <w:szCs w:val="20"/>
      </w:rPr>
    </w:pPr>
  </w:p>
  <w:p w14:paraId="4C4A6C10" w14:textId="77777777" w:rsidR="0021460C" w:rsidRDefault="0021460C" w:rsidP="00FC483D">
    <w:pPr>
      <w:spacing w:after="0" w:line="240" w:lineRule="auto"/>
      <w:jc w:val="both"/>
      <w:rPr>
        <w:rFonts w:ascii="Arial" w:hAnsi="Arial" w:cs="Arial"/>
        <w:b/>
        <w:sz w:val="20"/>
        <w:szCs w:val="20"/>
      </w:rPr>
    </w:pPr>
  </w:p>
  <w:p w14:paraId="5E209174" w14:textId="77777777" w:rsidR="0021460C" w:rsidRPr="00BF05E1" w:rsidRDefault="0021460C" w:rsidP="00FC483D">
    <w:pPr>
      <w:spacing w:after="0" w:line="240" w:lineRule="auto"/>
      <w:jc w:val="both"/>
      <w:rPr>
        <w:rFonts w:ascii="Arial" w:hAnsi="Arial" w:cs="Arial"/>
        <w:sz w:val="20"/>
        <w:szCs w:val="20"/>
      </w:rPr>
    </w:pPr>
    <w:r w:rsidRPr="00D46A13">
      <w:rPr>
        <w:rFonts w:ascii="Arial" w:hAnsi="Arial" w:cs="Arial"/>
        <w:b/>
        <w:noProof/>
        <w:sz w:val="20"/>
        <w:szCs w:val="20"/>
        <w:lang w:val="en-US" w:eastAsia="en-US"/>
      </w:rPr>
      <w:drawing>
        <wp:anchor distT="0" distB="0" distL="114300" distR="114300" simplePos="0" relativeHeight="251667968" behindDoc="0" locked="0" layoutInCell="1" allowOverlap="1" wp14:anchorId="7F70F7DF" wp14:editId="2BE213A2">
          <wp:simplePos x="0" y="0"/>
          <wp:positionH relativeFrom="margin">
            <wp:posOffset>3547110</wp:posOffset>
          </wp:positionH>
          <wp:positionV relativeFrom="margin">
            <wp:posOffset>-718820</wp:posOffset>
          </wp:positionV>
          <wp:extent cx="1486535" cy="56896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6535" cy="568960"/>
                  </a:xfrm>
                  <a:prstGeom prst="rect">
                    <a:avLst/>
                  </a:prstGeom>
                </pic:spPr>
              </pic:pic>
            </a:graphicData>
          </a:graphic>
        </wp:anchor>
      </w:drawing>
    </w:r>
    <w:r w:rsidRPr="00D46A13">
      <w:rPr>
        <w:rFonts w:ascii="Arial" w:hAnsi="Arial" w:cs="Arial"/>
        <w:b/>
        <w:sz w:val="20"/>
        <w:szCs w:val="20"/>
      </w:rPr>
      <w:t>AKURAT</w:t>
    </w:r>
    <w:r>
      <w:rPr>
        <w:rFonts w:ascii="Arial" w:hAnsi="Arial" w:cs="Arial"/>
        <w:b/>
        <w:sz w:val="20"/>
        <w:szCs w:val="20"/>
      </w:rPr>
      <w:t xml:space="preserve"> |</w:t>
    </w:r>
    <w:r w:rsidRPr="00BF05E1">
      <w:rPr>
        <w:rFonts w:ascii="Arial" w:hAnsi="Arial" w:cs="Arial"/>
        <w:sz w:val="20"/>
        <w:szCs w:val="20"/>
      </w:rPr>
      <w:t xml:space="preserve">Jurnal Ilmiah Akuntansi     </w:t>
    </w:r>
  </w:p>
  <w:p w14:paraId="227901B5" w14:textId="4D04EE8E" w:rsidR="0021460C" w:rsidRPr="00783F7A" w:rsidRDefault="0021460C" w:rsidP="00BF05E1">
    <w:pPr>
      <w:spacing w:after="0" w:line="240" w:lineRule="auto"/>
      <w:rPr>
        <w:rFonts w:ascii="Arial" w:hAnsi="Arial" w:cs="Arial"/>
        <w:sz w:val="20"/>
        <w:szCs w:val="20"/>
        <w:lang w:val="en-US"/>
      </w:rPr>
    </w:pPr>
    <w:r w:rsidRPr="00AC07FB">
      <w:rPr>
        <w:rFonts w:ascii="Arial" w:hAnsi="Arial" w:cs="Arial"/>
        <w:sz w:val="20"/>
        <w:szCs w:val="20"/>
      </w:rPr>
      <w:t>Volume 1</w:t>
    </w:r>
    <w:r w:rsidR="00AE0884">
      <w:rPr>
        <w:rFonts w:ascii="Arial" w:hAnsi="Arial" w:cs="Arial"/>
        <w:sz w:val="20"/>
        <w:szCs w:val="20"/>
        <w:lang w:val="en-US"/>
      </w:rPr>
      <w:t>4</w:t>
    </w:r>
    <w:r w:rsidRPr="00AC07FB">
      <w:rPr>
        <w:rFonts w:ascii="Arial" w:hAnsi="Arial" w:cs="Arial"/>
        <w:sz w:val="20"/>
        <w:szCs w:val="20"/>
      </w:rPr>
      <w:t xml:space="preserve">, Nomor </w:t>
    </w:r>
    <w:r w:rsidR="00AE0884">
      <w:rPr>
        <w:rFonts w:ascii="Arial" w:hAnsi="Arial" w:cs="Arial"/>
        <w:sz w:val="20"/>
        <w:szCs w:val="20"/>
        <w:lang w:val="en-US"/>
      </w:rPr>
      <w:t>1</w:t>
    </w:r>
    <w:r w:rsidRPr="001127DC">
      <w:rPr>
        <w:rFonts w:ascii="Arial" w:hAnsi="Arial" w:cs="Arial"/>
        <w:sz w:val="20"/>
        <w:szCs w:val="20"/>
      </w:rPr>
      <w:t xml:space="preserve">, hlm </w:t>
    </w:r>
    <w:r w:rsidR="00911B22">
      <w:rPr>
        <w:rFonts w:ascii="Arial" w:hAnsi="Arial" w:cs="Arial"/>
        <w:sz w:val="20"/>
        <w:szCs w:val="20"/>
        <w:lang w:val="en-US"/>
      </w:rPr>
      <w:t>79-94</w:t>
    </w:r>
  </w:p>
  <w:p w14:paraId="17434C2E" w14:textId="7F88C2D3" w:rsidR="0021460C" w:rsidRPr="001127DC" w:rsidRDefault="00AE0884" w:rsidP="00FE1D91">
    <w:pPr>
      <w:spacing w:after="0" w:line="240" w:lineRule="auto"/>
      <w:rPr>
        <w:rFonts w:ascii="Arial" w:hAnsi="Arial" w:cs="Arial"/>
        <w:sz w:val="20"/>
        <w:szCs w:val="20"/>
        <w:lang w:val="en-US"/>
      </w:rPr>
    </w:pPr>
    <w:r>
      <w:rPr>
        <w:rFonts w:ascii="Arial" w:hAnsi="Arial" w:cs="Arial"/>
        <w:sz w:val="20"/>
        <w:szCs w:val="20"/>
        <w:lang w:val="en-ID"/>
      </w:rPr>
      <w:t>Januari</w:t>
    </w:r>
    <w:r w:rsidR="002167F8">
      <w:rPr>
        <w:rFonts w:ascii="Arial" w:hAnsi="Arial" w:cs="Arial"/>
        <w:sz w:val="20"/>
        <w:szCs w:val="20"/>
        <w:lang w:val="en-ID"/>
      </w:rPr>
      <w:t xml:space="preserve"> </w:t>
    </w:r>
    <w:r w:rsidR="0021460C" w:rsidRPr="001127DC">
      <w:rPr>
        <w:rFonts w:ascii="Arial" w:hAnsi="Arial" w:cs="Arial"/>
        <w:sz w:val="20"/>
        <w:szCs w:val="20"/>
        <w:lang w:val="en-ID"/>
      </w:rPr>
      <w:t xml:space="preserve">– </w:t>
    </w:r>
    <w:r>
      <w:rPr>
        <w:rFonts w:ascii="Arial" w:hAnsi="Arial" w:cs="Arial"/>
        <w:sz w:val="20"/>
        <w:szCs w:val="20"/>
        <w:lang w:val="en-ID"/>
      </w:rPr>
      <w:t>April</w:t>
    </w:r>
    <w:r w:rsidR="0021460C" w:rsidRPr="001127DC">
      <w:rPr>
        <w:rFonts w:ascii="Arial" w:hAnsi="Arial" w:cs="Arial"/>
        <w:sz w:val="20"/>
        <w:szCs w:val="20"/>
        <w:lang w:val="en-ID"/>
      </w:rPr>
      <w:t xml:space="preserve"> </w:t>
    </w:r>
    <w:r w:rsidR="0021460C" w:rsidRPr="001127DC">
      <w:rPr>
        <w:rFonts w:ascii="Arial" w:hAnsi="Arial" w:cs="Arial"/>
        <w:sz w:val="20"/>
        <w:szCs w:val="20"/>
      </w:rPr>
      <w:t>20</w:t>
    </w:r>
    <w:r w:rsidR="0021460C" w:rsidRPr="001127DC">
      <w:rPr>
        <w:rFonts w:ascii="Arial" w:hAnsi="Arial" w:cs="Arial"/>
        <w:sz w:val="20"/>
        <w:szCs w:val="20"/>
        <w:lang w:val="en-US"/>
      </w:rPr>
      <w:t>2</w:t>
    </w:r>
    <w:r>
      <w:rPr>
        <w:rFonts w:ascii="Arial" w:hAnsi="Arial" w:cs="Arial"/>
        <w:sz w:val="20"/>
        <w:szCs w:val="20"/>
        <w:lang w:val="en-US"/>
      </w:rPr>
      <w:t>3</w:t>
    </w:r>
  </w:p>
  <w:p w14:paraId="0BCE48DF" w14:textId="77777777" w:rsidR="0021460C" w:rsidRDefault="0021460C" w:rsidP="00FC483D">
    <w:pPr>
      <w:pStyle w:val="Header"/>
      <w:rPr>
        <w:rFonts w:ascii="Arial" w:hAnsi="Arial" w:cs="Arial"/>
        <w:sz w:val="20"/>
        <w:szCs w:val="20"/>
      </w:rPr>
    </w:pPr>
    <w:r>
      <w:rPr>
        <w:rFonts w:ascii="Arial" w:hAnsi="Arial" w:cs="Arial"/>
        <w:sz w:val="20"/>
        <w:szCs w:val="20"/>
      </w:rPr>
      <w:t>P-</w:t>
    </w:r>
    <w:r w:rsidRPr="00D46A13">
      <w:rPr>
        <w:rFonts w:ascii="Arial" w:hAnsi="Arial" w:cs="Arial"/>
        <w:sz w:val="20"/>
        <w:szCs w:val="20"/>
      </w:rPr>
      <w:t>ISSN 2086-4159</w:t>
    </w:r>
  </w:p>
  <w:p w14:paraId="03CE436B" w14:textId="77777777" w:rsidR="0021460C" w:rsidRPr="00D46A13" w:rsidRDefault="0021460C" w:rsidP="001752E6">
    <w:pPr>
      <w:pStyle w:val="Header"/>
      <w:rPr>
        <w:rFonts w:ascii="Arial" w:hAnsi="Arial" w:cs="Arial"/>
        <w:sz w:val="20"/>
        <w:szCs w:val="20"/>
      </w:rPr>
    </w:pPr>
    <w:r>
      <w:rPr>
        <w:rFonts w:ascii="Arial" w:hAnsi="Arial" w:cs="Arial"/>
        <w:sz w:val="20"/>
        <w:szCs w:val="20"/>
      </w:rPr>
      <w:t>E-ISSN 2656-6648</w:t>
    </w:r>
  </w:p>
  <w:p w14:paraId="1AFD2063" w14:textId="77777777" w:rsidR="0021460C" w:rsidRPr="004939C9" w:rsidRDefault="0021460C" w:rsidP="00FC483D">
    <w:pPr>
      <w:pStyle w:val="Header"/>
      <w:ind w:right="-5"/>
      <w:jc w:val="right"/>
      <w:rPr>
        <w:rFonts w:ascii="Arial" w:hAnsi="Arial" w:cs="Arial"/>
      </w:rPr>
    </w:pPr>
    <w:r w:rsidRPr="004939C9">
      <w:rPr>
        <w:rFonts w:ascii="Arial" w:hAnsi="Arial" w:cs="Arial"/>
        <w:sz w:val="18"/>
        <w:szCs w:val="20"/>
      </w:rPr>
      <w:t>http://ejournal.unibba.ac.id/index.php/AKURAT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hybridMultilevel"/>
    <w:tmpl w:val="D28CB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26"/>
    <w:multiLevelType w:val="hybridMultilevel"/>
    <w:tmpl w:val="763E8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923CC3"/>
    <w:multiLevelType w:val="multilevel"/>
    <w:tmpl w:val="B7A011BA"/>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0EA798C"/>
    <w:multiLevelType w:val="hybridMultilevel"/>
    <w:tmpl w:val="D9E6DD98"/>
    <w:lvl w:ilvl="0" w:tplc="99E4313A">
      <w:start w:val="1"/>
      <w:numFmt w:val="lowerLetter"/>
      <w:lvlText w:val="%1."/>
      <w:lvlJc w:val="left"/>
      <w:pPr>
        <w:ind w:left="720" w:hanging="360"/>
      </w:pPr>
      <w:rPr>
        <w:rFonts w:ascii="Arial" w:eastAsiaTheme="minorEastAsia" w:hAnsi="Arial" w:cs="Arial"/>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22A12BC9"/>
    <w:multiLevelType w:val="multilevel"/>
    <w:tmpl w:val="137858E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45B648A"/>
    <w:multiLevelType w:val="hybridMultilevel"/>
    <w:tmpl w:val="B574D014"/>
    <w:lvl w:ilvl="0" w:tplc="11C2949E">
      <w:start w:val="1"/>
      <w:numFmt w:val="decimal"/>
      <w:lvlText w:val="%1."/>
      <w:lvlJc w:val="left"/>
      <w:pPr>
        <w:ind w:left="720" w:hanging="360"/>
      </w:pPr>
      <w:rPr>
        <w:rFonts w:ascii="Arial" w:hAnsi="Arial" w:cs="Arial" w:hint="default"/>
        <w:color w:val="auto"/>
        <w:sz w:val="20"/>
        <w:szCs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33ED3A23"/>
    <w:multiLevelType w:val="hybridMultilevel"/>
    <w:tmpl w:val="B956A088"/>
    <w:lvl w:ilvl="0" w:tplc="99D2938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81C478F"/>
    <w:multiLevelType w:val="hybridMultilevel"/>
    <w:tmpl w:val="F6E08E4E"/>
    <w:lvl w:ilvl="0" w:tplc="99D2938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9152C55"/>
    <w:multiLevelType w:val="hybridMultilevel"/>
    <w:tmpl w:val="6120617E"/>
    <w:lvl w:ilvl="0" w:tplc="99D2938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137DD7"/>
    <w:multiLevelType w:val="hybridMultilevel"/>
    <w:tmpl w:val="CDC82770"/>
    <w:lvl w:ilvl="0" w:tplc="04090019">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0">
    <w:nsid w:val="3E783C35"/>
    <w:multiLevelType w:val="hybridMultilevel"/>
    <w:tmpl w:val="E3222FB4"/>
    <w:lvl w:ilvl="0" w:tplc="A5E6D6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CD3DC4"/>
    <w:multiLevelType w:val="multilevel"/>
    <w:tmpl w:val="F3F236DE"/>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b w:val="0"/>
        <w:bCs w:val="0"/>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47501B83"/>
    <w:multiLevelType w:val="multilevel"/>
    <w:tmpl w:val="04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CCA0A13"/>
    <w:multiLevelType w:val="hybridMultilevel"/>
    <w:tmpl w:val="6B28462C"/>
    <w:lvl w:ilvl="0" w:tplc="99D2938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F2557CF"/>
    <w:multiLevelType w:val="multilevel"/>
    <w:tmpl w:val="E8885FB6"/>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F93445C"/>
    <w:multiLevelType w:val="hybridMultilevel"/>
    <w:tmpl w:val="71C2780A"/>
    <w:lvl w:ilvl="0" w:tplc="003448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1A00FA3"/>
    <w:multiLevelType w:val="hybridMultilevel"/>
    <w:tmpl w:val="154436B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7">
    <w:nsid w:val="633E7E05"/>
    <w:multiLevelType w:val="hybridMultilevel"/>
    <w:tmpl w:val="C7E4287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nsid w:val="67B25612"/>
    <w:multiLevelType w:val="hybridMultilevel"/>
    <w:tmpl w:val="DC680032"/>
    <w:lvl w:ilvl="0" w:tplc="99D2938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95A5D5A"/>
    <w:multiLevelType w:val="hybridMultilevel"/>
    <w:tmpl w:val="3782FEC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
    <w:nsid w:val="6B491B0A"/>
    <w:multiLevelType w:val="hybridMultilevel"/>
    <w:tmpl w:val="2C3AFDCE"/>
    <w:lvl w:ilvl="0" w:tplc="15EC6BBA">
      <w:start w:val="1"/>
      <w:numFmt w:val="decimal"/>
      <w:lvlText w:val="%1."/>
      <w:lvlJc w:val="left"/>
      <w:pPr>
        <w:ind w:left="2010" w:hanging="876"/>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nsid w:val="6BAF675B"/>
    <w:multiLevelType w:val="hybridMultilevel"/>
    <w:tmpl w:val="CD08436E"/>
    <w:lvl w:ilvl="0" w:tplc="129C70A0">
      <w:start w:val="1"/>
      <w:numFmt w:val="upperRoman"/>
      <w:lvlText w:val="%1."/>
      <w:lvlJc w:val="left"/>
      <w:pPr>
        <w:ind w:left="1080" w:hanging="72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549C5472">
      <w:start w:val="2"/>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nsid w:val="6C110F9F"/>
    <w:multiLevelType w:val="hybridMultilevel"/>
    <w:tmpl w:val="8522C774"/>
    <w:lvl w:ilvl="0" w:tplc="11DA4BBA">
      <w:start w:val="1"/>
      <w:numFmt w:val="lowerLetter"/>
      <w:lvlText w:val="%1."/>
      <w:lvlJc w:val="left"/>
      <w:pPr>
        <w:ind w:left="630" w:hanging="360"/>
      </w:pPr>
    </w:lvl>
    <w:lvl w:ilvl="1" w:tplc="04210019">
      <w:start w:val="1"/>
      <w:numFmt w:val="lowerLetter"/>
      <w:lvlText w:val="%2."/>
      <w:lvlJc w:val="left"/>
      <w:pPr>
        <w:ind w:left="1350" w:hanging="360"/>
      </w:pPr>
    </w:lvl>
    <w:lvl w:ilvl="2" w:tplc="0421001B">
      <w:start w:val="1"/>
      <w:numFmt w:val="lowerRoman"/>
      <w:lvlText w:val="%3."/>
      <w:lvlJc w:val="right"/>
      <w:pPr>
        <w:ind w:left="2070" w:hanging="180"/>
      </w:pPr>
    </w:lvl>
    <w:lvl w:ilvl="3" w:tplc="0421000F">
      <w:start w:val="1"/>
      <w:numFmt w:val="decimal"/>
      <w:lvlText w:val="%4."/>
      <w:lvlJc w:val="left"/>
      <w:pPr>
        <w:ind w:left="2790" w:hanging="360"/>
      </w:pPr>
    </w:lvl>
    <w:lvl w:ilvl="4" w:tplc="04210019">
      <w:start w:val="1"/>
      <w:numFmt w:val="lowerLetter"/>
      <w:lvlText w:val="%5."/>
      <w:lvlJc w:val="left"/>
      <w:pPr>
        <w:ind w:left="3510" w:hanging="360"/>
      </w:pPr>
    </w:lvl>
    <w:lvl w:ilvl="5" w:tplc="0421001B">
      <w:start w:val="1"/>
      <w:numFmt w:val="lowerRoman"/>
      <w:lvlText w:val="%6."/>
      <w:lvlJc w:val="right"/>
      <w:pPr>
        <w:ind w:left="4230" w:hanging="180"/>
      </w:pPr>
    </w:lvl>
    <w:lvl w:ilvl="6" w:tplc="0421000F">
      <w:start w:val="1"/>
      <w:numFmt w:val="decimal"/>
      <w:lvlText w:val="%7."/>
      <w:lvlJc w:val="left"/>
      <w:pPr>
        <w:ind w:left="4950" w:hanging="360"/>
      </w:pPr>
    </w:lvl>
    <w:lvl w:ilvl="7" w:tplc="04210019">
      <w:start w:val="1"/>
      <w:numFmt w:val="lowerLetter"/>
      <w:lvlText w:val="%8."/>
      <w:lvlJc w:val="left"/>
      <w:pPr>
        <w:ind w:left="5670" w:hanging="360"/>
      </w:pPr>
    </w:lvl>
    <w:lvl w:ilvl="8" w:tplc="0421001B">
      <w:start w:val="1"/>
      <w:numFmt w:val="lowerRoman"/>
      <w:lvlText w:val="%9."/>
      <w:lvlJc w:val="right"/>
      <w:pPr>
        <w:ind w:left="6390" w:hanging="180"/>
      </w:pPr>
    </w:lvl>
  </w:abstractNum>
  <w:abstractNum w:abstractNumId="23">
    <w:nsid w:val="71231180"/>
    <w:multiLevelType w:val="hybridMultilevel"/>
    <w:tmpl w:val="63D67262"/>
    <w:lvl w:ilvl="0" w:tplc="0421000F">
      <w:start w:val="1"/>
      <w:numFmt w:val="decimal"/>
      <w:lvlText w:val="%1."/>
      <w:lvlJc w:val="left"/>
      <w:pPr>
        <w:ind w:left="1350" w:hanging="360"/>
      </w:pPr>
      <w:rPr>
        <w:color w:val="auto"/>
      </w:rPr>
    </w:lvl>
    <w:lvl w:ilvl="1" w:tplc="04210019">
      <w:start w:val="1"/>
      <w:numFmt w:val="lowerLetter"/>
      <w:lvlText w:val="%2."/>
      <w:lvlJc w:val="left"/>
      <w:pPr>
        <w:ind w:left="2070" w:hanging="360"/>
      </w:pPr>
    </w:lvl>
    <w:lvl w:ilvl="2" w:tplc="0421001B">
      <w:start w:val="1"/>
      <w:numFmt w:val="lowerRoman"/>
      <w:lvlText w:val="%3."/>
      <w:lvlJc w:val="right"/>
      <w:pPr>
        <w:ind w:left="2790" w:hanging="180"/>
      </w:pPr>
    </w:lvl>
    <w:lvl w:ilvl="3" w:tplc="0421000F">
      <w:start w:val="1"/>
      <w:numFmt w:val="decimal"/>
      <w:lvlText w:val="%4."/>
      <w:lvlJc w:val="left"/>
      <w:pPr>
        <w:ind w:left="3510" w:hanging="360"/>
      </w:pPr>
    </w:lvl>
    <w:lvl w:ilvl="4" w:tplc="04210019">
      <w:start w:val="1"/>
      <w:numFmt w:val="lowerLetter"/>
      <w:lvlText w:val="%5."/>
      <w:lvlJc w:val="left"/>
      <w:pPr>
        <w:ind w:left="4230" w:hanging="360"/>
      </w:pPr>
    </w:lvl>
    <w:lvl w:ilvl="5" w:tplc="0421001B">
      <w:start w:val="1"/>
      <w:numFmt w:val="lowerRoman"/>
      <w:lvlText w:val="%6."/>
      <w:lvlJc w:val="right"/>
      <w:pPr>
        <w:ind w:left="4950" w:hanging="180"/>
      </w:pPr>
    </w:lvl>
    <w:lvl w:ilvl="6" w:tplc="0421000F">
      <w:start w:val="1"/>
      <w:numFmt w:val="decimal"/>
      <w:lvlText w:val="%7."/>
      <w:lvlJc w:val="left"/>
      <w:pPr>
        <w:ind w:left="5670" w:hanging="360"/>
      </w:pPr>
    </w:lvl>
    <w:lvl w:ilvl="7" w:tplc="04210019">
      <w:start w:val="1"/>
      <w:numFmt w:val="lowerLetter"/>
      <w:lvlText w:val="%8."/>
      <w:lvlJc w:val="left"/>
      <w:pPr>
        <w:ind w:left="6390" w:hanging="360"/>
      </w:pPr>
    </w:lvl>
    <w:lvl w:ilvl="8" w:tplc="0421001B">
      <w:start w:val="1"/>
      <w:numFmt w:val="lowerRoman"/>
      <w:lvlText w:val="%9."/>
      <w:lvlJc w:val="right"/>
      <w:pPr>
        <w:ind w:left="7110" w:hanging="180"/>
      </w:pPr>
    </w:lvl>
  </w:abstractNum>
  <w:num w:numId="1">
    <w:abstractNumId w:val="12"/>
  </w:num>
  <w:num w:numId="2">
    <w:abstractNumId w:val="2"/>
  </w:num>
  <w:num w:numId="3">
    <w:abstractNumId w:val="1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7"/>
  </w:num>
  <w:num w:numId="11">
    <w:abstractNumId w:val="18"/>
  </w:num>
  <w:num w:numId="12">
    <w:abstractNumId w:val="6"/>
  </w:num>
  <w:num w:numId="13">
    <w:abstractNumId w:val="2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5F"/>
    <w:rsid w:val="0000117B"/>
    <w:rsid w:val="00003114"/>
    <w:rsid w:val="000223BD"/>
    <w:rsid w:val="00024E09"/>
    <w:rsid w:val="000303A7"/>
    <w:rsid w:val="00031E70"/>
    <w:rsid w:val="00033589"/>
    <w:rsid w:val="0003382F"/>
    <w:rsid w:val="00042B2D"/>
    <w:rsid w:val="000438E0"/>
    <w:rsid w:val="00046E94"/>
    <w:rsid w:val="00055093"/>
    <w:rsid w:val="000559CA"/>
    <w:rsid w:val="00057887"/>
    <w:rsid w:val="00064DAF"/>
    <w:rsid w:val="00070612"/>
    <w:rsid w:val="00077AD0"/>
    <w:rsid w:val="000A1961"/>
    <w:rsid w:val="000A5BD3"/>
    <w:rsid w:val="000B6660"/>
    <w:rsid w:val="000C02D5"/>
    <w:rsid w:val="000D09D2"/>
    <w:rsid w:val="000D1B63"/>
    <w:rsid w:val="000D200E"/>
    <w:rsid w:val="000D55E9"/>
    <w:rsid w:val="000E1C70"/>
    <w:rsid w:val="000E4D07"/>
    <w:rsid w:val="000E7AA1"/>
    <w:rsid w:val="000F048D"/>
    <w:rsid w:val="000F6E1D"/>
    <w:rsid w:val="000F79F7"/>
    <w:rsid w:val="001077F3"/>
    <w:rsid w:val="00110C10"/>
    <w:rsid w:val="001127DC"/>
    <w:rsid w:val="00114781"/>
    <w:rsid w:val="00147F46"/>
    <w:rsid w:val="001532BE"/>
    <w:rsid w:val="00153AE1"/>
    <w:rsid w:val="00161A4B"/>
    <w:rsid w:val="001752E6"/>
    <w:rsid w:val="001822DA"/>
    <w:rsid w:val="00197872"/>
    <w:rsid w:val="001B4D4E"/>
    <w:rsid w:val="001C2D1A"/>
    <w:rsid w:val="001C6153"/>
    <w:rsid w:val="001D2439"/>
    <w:rsid w:val="001D2DCA"/>
    <w:rsid w:val="001D7FE0"/>
    <w:rsid w:val="001E25EB"/>
    <w:rsid w:val="001E2C48"/>
    <w:rsid w:val="001F7082"/>
    <w:rsid w:val="002047CC"/>
    <w:rsid w:val="0021460C"/>
    <w:rsid w:val="002167F8"/>
    <w:rsid w:val="00216AF8"/>
    <w:rsid w:val="00227AC5"/>
    <w:rsid w:val="00232357"/>
    <w:rsid w:val="00233021"/>
    <w:rsid w:val="0023587C"/>
    <w:rsid w:val="0024080C"/>
    <w:rsid w:val="0024149A"/>
    <w:rsid w:val="00243D34"/>
    <w:rsid w:val="0026539A"/>
    <w:rsid w:val="0028036E"/>
    <w:rsid w:val="00280DCF"/>
    <w:rsid w:val="0028234A"/>
    <w:rsid w:val="00287C59"/>
    <w:rsid w:val="00293B99"/>
    <w:rsid w:val="00297C5B"/>
    <w:rsid w:val="002A1CF1"/>
    <w:rsid w:val="002A5B2F"/>
    <w:rsid w:val="002A61D2"/>
    <w:rsid w:val="002B1B49"/>
    <w:rsid w:val="002B3FDC"/>
    <w:rsid w:val="002C105F"/>
    <w:rsid w:val="002C5BBD"/>
    <w:rsid w:val="002D3723"/>
    <w:rsid w:val="002D64F9"/>
    <w:rsid w:val="002E0D32"/>
    <w:rsid w:val="002F25EB"/>
    <w:rsid w:val="002F7803"/>
    <w:rsid w:val="00303A19"/>
    <w:rsid w:val="00311BCA"/>
    <w:rsid w:val="00314B8B"/>
    <w:rsid w:val="00315CA2"/>
    <w:rsid w:val="0032448A"/>
    <w:rsid w:val="003362F0"/>
    <w:rsid w:val="003429C9"/>
    <w:rsid w:val="00351EAA"/>
    <w:rsid w:val="0035519D"/>
    <w:rsid w:val="003571A0"/>
    <w:rsid w:val="00357937"/>
    <w:rsid w:val="003601C7"/>
    <w:rsid w:val="00365744"/>
    <w:rsid w:val="00367C52"/>
    <w:rsid w:val="00373ACD"/>
    <w:rsid w:val="003743FA"/>
    <w:rsid w:val="00380CAC"/>
    <w:rsid w:val="0039437F"/>
    <w:rsid w:val="003A036F"/>
    <w:rsid w:val="003A7648"/>
    <w:rsid w:val="003A7B58"/>
    <w:rsid w:val="003B0FFF"/>
    <w:rsid w:val="003B1BB1"/>
    <w:rsid w:val="003B50E5"/>
    <w:rsid w:val="003D1478"/>
    <w:rsid w:val="003D4B33"/>
    <w:rsid w:val="003D78D2"/>
    <w:rsid w:val="003E42EA"/>
    <w:rsid w:val="003F7826"/>
    <w:rsid w:val="003F7EC2"/>
    <w:rsid w:val="00401295"/>
    <w:rsid w:val="00422F40"/>
    <w:rsid w:val="00422F70"/>
    <w:rsid w:val="00434935"/>
    <w:rsid w:val="00436E90"/>
    <w:rsid w:val="00456029"/>
    <w:rsid w:val="004564BA"/>
    <w:rsid w:val="004710B2"/>
    <w:rsid w:val="00476BC8"/>
    <w:rsid w:val="004774A2"/>
    <w:rsid w:val="00477875"/>
    <w:rsid w:val="0047793A"/>
    <w:rsid w:val="0049255C"/>
    <w:rsid w:val="00492922"/>
    <w:rsid w:val="004939C9"/>
    <w:rsid w:val="004A063E"/>
    <w:rsid w:val="004A1481"/>
    <w:rsid w:val="004B034B"/>
    <w:rsid w:val="004B1A91"/>
    <w:rsid w:val="004C5D83"/>
    <w:rsid w:val="004D2291"/>
    <w:rsid w:val="004D7B23"/>
    <w:rsid w:val="004E3B78"/>
    <w:rsid w:val="004E7464"/>
    <w:rsid w:val="004F064C"/>
    <w:rsid w:val="004F0AC1"/>
    <w:rsid w:val="00526F34"/>
    <w:rsid w:val="00530067"/>
    <w:rsid w:val="00531702"/>
    <w:rsid w:val="00532B05"/>
    <w:rsid w:val="0054159F"/>
    <w:rsid w:val="0056207B"/>
    <w:rsid w:val="00567B6E"/>
    <w:rsid w:val="0057054E"/>
    <w:rsid w:val="00570F94"/>
    <w:rsid w:val="00575259"/>
    <w:rsid w:val="00575330"/>
    <w:rsid w:val="00580E32"/>
    <w:rsid w:val="00586423"/>
    <w:rsid w:val="0059248A"/>
    <w:rsid w:val="005A1A9A"/>
    <w:rsid w:val="005C3C65"/>
    <w:rsid w:val="005C56B2"/>
    <w:rsid w:val="005C7CD2"/>
    <w:rsid w:val="005D3C62"/>
    <w:rsid w:val="005E456E"/>
    <w:rsid w:val="005F76F7"/>
    <w:rsid w:val="006232B9"/>
    <w:rsid w:val="006238A3"/>
    <w:rsid w:val="00643A8A"/>
    <w:rsid w:val="00656253"/>
    <w:rsid w:val="006622DB"/>
    <w:rsid w:val="00662759"/>
    <w:rsid w:val="006742D1"/>
    <w:rsid w:val="006907E8"/>
    <w:rsid w:val="006954FD"/>
    <w:rsid w:val="006A1DDC"/>
    <w:rsid w:val="006A492B"/>
    <w:rsid w:val="006A7B62"/>
    <w:rsid w:val="006B13E3"/>
    <w:rsid w:val="006C0090"/>
    <w:rsid w:val="006C3D5F"/>
    <w:rsid w:val="006E410E"/>
    <w:rsid w:val="006E467B"/>
    <w:rsid w:val="006F6A97"/>
    <w:rsid w:val="00706CCF"/>
    <w:rsid w:val="00712033"/>
    <w:rsid w:val="00712E02"/>
    <w:rsid w:val="00720702"/>
    <w:rsid w:val="00727F48"/>
    <w:rsid w:val="00732DBC"/>
    <w:rsid w:val="00736E9A"/>
    <w:rsid w:val="007406AA"/>
    <w:rsid w:val="00750351"/>
    <w:rsid w:val="00753984"/>
    <w:rsid w:val="00755D35"/>
    <w:rsid w:val="007643D6"/>
    <w:rsid w:val="007648F4"/>
    <w:rsid w:val="00777D33"/>
    <w:rsid w:val="00783641"/>
    <w:rsid w:val="00783F7A"/>
    <w:rsid w:val="0078426C"/>
    <w:rsid w:val="007A69A2"/>
    <w:rsid w:val="007B0267"/>
    <w:rsid w:val="007B1B91"/>
    <w:rsid w:val="007B3459"/>
    <w:rsid w:val="007C203C"/>
    <w:rsid w:val="007D2FB1"/>
    <w:rsid w:val="007E7FE5"/>
    <w:rsid w:val="007F29F1"/>
    <w:rsid w:val="007F431D"/>
    <w:rsid w:val="00803B98"/>
    <w:rsid w:val="0080624F"/>
    <w:rsid w:val="00807298"/>
    <w:rsid w:val="008076BE"/>
    <w:rsid w:val="00827EA3"/>
    <w:rsid w:val="008544E2"/>
    <w:rsid w:val="00861B47"/>
    <w:rsid w:val="008738AD"/>
    <w:rsid w:val="0088146C"/>
    <w:rsid w:val="00886669"/>
    <w:rsid w:val="0089022B"/>
    <w:rsid w:val="008A06FF"/>
    <w:rsid w:val="008A1BAB"/>
    <w:rsid w:val="008A30CD"/>
    <w:rsid w:val="008A5F8C"/>
    <w:rsid w:val="008B19FE"/>
    <w:rsid w:val="008B2152"/>
    <w:rsid w:val="008B5317"/>
    <w:rsid w:val="008B5EFF"/>
    <w:rsid w:val="008B6C4A"/>
    <w:rsid w:val="008B7932"/>
    <w:rsid w:val="008C3E6D"/>
    <w:rsid w:val="008C4019"/>
    <w:rsid w:val="008C4CC5"/>
    <w:rsid w:val="008D307F"/>
    <w:rsid w:val="008E2D51"/>
    <w:rsid w:val="009017D4"/>
    <w:rsid w:val="00911B22"/>
    <w:rsid w:val="00915464"/>
    <w:rsid w:val="00922642"/>
    <w:rsid w:val="00923DB5"/>
    <w:rsid w:val="00926F10"/>
    <w:rsid w:val="00930D49"/>
    <w:rsid w:val="00932371"/>
    <w:rsid w:val="00936275"/>
    <w:rsid w:val="00951110"/>
    <w:rsid w:val="00952C28"/>
    <w:rsid w:val="00963AC4"/>
    <w:rsid w:val="0097369C"/>
    <w:rsid w:val="00980CA6"/>
    <w:rsid w:val="00995DC7"/>
    <w:rsid w:val="009A794A"/>
    <w:rsid w:val="009B0DA4"/>
    <w:rsid w:val="009B285E"/>
    <w:rsid w:val="009C46A6"/>
    <w:rsid w:val="009C69E9"/>
    <w:rsid w:val="009D3DA5"/>
    <w:rsid w:val="009E5606"/>
    <w:rsid w:val="009E5C7E"/>
    <w:rsid w:val="009E6731"/>
    <w:rsid w:val="009F4D30"/>
    <w:rsid w:val="00A20BAB"/>
    <w:rsid w:val="00A24CE1"/>
    <w:rsid w:val="00A270DD"/>
    <w:rsid w:val="00A30770"/>
    <w:rsid w:val="00A323ED"/>
    <w:rsid w:val="00A33BCA"/>
    <w:rsid w:val="00A35399"/>
    <w:rsid w:val="00A431FB"/>
    <w:rsid w:val="00A43492"/>
    <w:rsid w:val="00A52269"/>
    <w:rsid w:val="00A77A5F"/>
    <w:rsid w:val="00A8092C"/>
    <w:rsid w:val="00A91567"/>
    <w:rsid w:val="00AA10CA"/>
    <w:rsid w:val="00AA1A30"/>
    <w:rsid w:val="00AA1CB4"/>
    <w:rsid w:val="00AA410C"/>
    <w:rsid w:val="00AC07FB"/>
    <w:rsid w:val="00AC7678"/>
    <w:rsid w:val="00AE0884"/>
    <w:rsid w:val="00AE4638"/>
    <w:rsid w:val="00AF478A"/>
    <w:rsid w:val="00AF6BFD"/>
    <w:rsid w:val="00B12BA5"/>
    <w:rsid w:val="00B1386D"/>
    <w:rsid w:val="00B1423D"/>
    <w:rsid w:val="00B300CF"/>
    <w:rsid w:val="00B3173D"/>
    <w:rsid w:val="00B35271"/>
    <w:rsid w:val="00B36C92"/>
    <w:rsid w:val="00B42499"/>
    <w:rsid w:val="00B63BC5"/>
    <w:rsid w:val="00B65CC0"/>
    <w:rsid w:val="00B83111"/>
    <w:rsid w:val="00B83630"/>
    <w:rsid w:val="00B94EF9"/>
    <w:rsid w:val="00B962E7"/>
    <w:rsid w:val="00BA5A45"/>
    <w:rsid w:val="00BB5D01"/>
    <w:rsid w:val="00BB7908"/>
    <w:rsid w:val="00BB7B4B"/>
    <w:rsid w:val="00BD08D8"/>
    <w:rsid w:val="00BD2DC9"/>
    <w:rsid w:val="00BD591B"/>
    <w:rsid w:val="00BE20E5"/>
    <w:rsid w:val="00BE22B2"/>
    <w:rsid w:val="00BF05E1"/>
    <w:rsid w:val="00BF2249"/>
    <w:rsid w:val="00C15A39"/>
    <w:rsid w:val="00C1613B"/>
    <w:rsid w:val="00C1704C"/>
    <w:rsid w:val="00C2062C"/>
    <w:rsid w:val="00C220C2"/>
    <w:rsid w:val="00C249B4"/>
    <w:rsid w:val="00C24A82"/>
    <w:rsid w:val="00C3006A"/>
    <w:rsid w:val="00C5520A"/>
    <w:rsid w:val="00C7125D"/>
    <w:rsid w:val="00C740C7"/>
    <w:rsid w:val="00C8213C"/>
    <w:rsid w:val="00C821C8"/>
    <w:rsid w:val="00C90A83"/>
    <w:rsid w:val="00CA1AD5"/>
    <w:rsid w:val="00CA7143"/>
    <w:rsid w:val="00CB1E32"/>
    <w:rsid w:val="00CD553D"/>
    <w:rsid w:val="00CE1490"/>
    <w:rsid w:val="00CE3235"/>
    <w:rsid w:val="00CF5974"/>
    <w:rsid w:val="00CF62F1"/>
    <w:rsid w:val="00D150B9"/>
    <w:rsid w:val="00D151B1"/>
    <w:rsid w:val="00D16643"/>
    <w:rsid w:val="00D17F77"/>
    <w:rsid w:val="00D22BD0"/>
    <w:rsid w:val="00D27785"/>
    <w:rsid w:val="00D31D98"/>
    <w:rsid w:val="00D438C8"/>
    <w:rsid w:val="00D461F5"/>
    <w:rsid w:val="00D46A13"/>
    <w:rsid w:val="00D510BD"/>
    <w:rsid w:val="00D53510"/>
    <w:rsid w:val="00D54E91"/>
    <w:rsid w:val="00D60174"/>
    <w:rsid w:val="00D74E13"/>
    <w:rsid w:val="00D858D3"/>
    <w:rsid w:val="00D872DA"/>
    <w:rsid w:val="00D94AA0"/>
    <w:rsid w:val="00D951CA"/>
    <w:rsid w:val="00D952E5"/>
    <w:rsid w:val="00D95E4D"/>
    <w:rsid w:val="00DA056F"/>
    <w:rsid w:val="00DA5D8E"/>
    <w:rsid w:val="00DA7E74"/>
    <w:rsid w:val="00DB407C"/>
    <w:rsid w:val="00DB6F99"/>
    <w:rsid w:val="00DC22AE"/>
    <w:rsid w:val="00DC46D3"/>
    <w:rsid w:val="00DE3BA0"/>
    <w:rsid w:val="00DE4ADD"/>
    <w:rsid w:val="00DF2A83"/>
    <w:rsid w:val="00E00A56"/>
    <w:rsid w:val="00E033F6"/>
    <w:rsid w:val="00E12307"/>
    <w:rsid w:val="00E345E0"/>
    <w:rsid w:val="00E35085"/>
    <w:rsid w:val="00E54316"/>
    <w:rsid w:val="00E578BB"/>
    <w:rsid w:val="00E65E8A"/>
    <w:rsid w:val="00E727E7"/>
    <w:rsid w:val="00E76F1D"/>
    <w:rsid w:val="00E839D1"/>
    <w:rsid w:val="00E9138D"/>
    <w:rsid w:val="00E9152E"/>
    <w:rsid w:val="00E91780"/>
    <w:rsid w:val="00E92C69"/>
    <w:rsid w:val="00EA11D3"/>
    <w:rsid w:val="00EA2158"/>
    <w:rsid w:val="00EB252B"/>
    <w:rsid w:val="00ED1D0B"/>
    <w:rsid w:val="00ED35E8"/>
    <w:rsid w:val="00EE16DB"/>
    <w:rsid w:val="00EF5117"/>
    <w:rsid w:val="00F07348"/>
    <w:rsid w:val="00F105CC"/>
    <w:rsid w:val="00F21360"/>
    <w:rsid w:val="00F22586"/>
    <w:rsid w:val="00F25A74"/>
    <w:rsid w:val="00F34BD3"/>
    <w:rsid w:val="00F35CB2"/>
    <w:rsid w:val="00F373A8"/>
    <w:rsid w:val="00F4585F"/>
    <w:rsid w:val="00F542A1"/>
    <w:rsid w:val="00F56125"/>
    <w:rsid w:val="00F607E1"/>
    <w:rsid w:val="00F62B86"/>
    <w:rsid w:val="00F656B2"/>
    <w:rsid w:val="00F65BED"/>
    <w:rsid w:val="00F67737"/>
    <w:rsid w:val="00F815D9"/>
    <w:rsid w:val="00FA3F9A"/>
    <w:rsid w:val="00FA60BF"/>
    <w:rsid w:val="00FA79D3"/>
    <w:rsid w:val="00FB30CD"/>
    <w:rsid w:val="00FB730C"/>
    <w:rsid w:val="00FC1BDA"/>
    <w:rsid w:val="00FC483D"/>
    <w:rsid w:val="00FC59A4"/>
    <w:rsid w:val="00FC76DC"/>
    <w:rsid w:val="00FD2FB2"/>
    <w:rsid w:val="00FD50F8"/>
    <w:rsid w:val="00FD67BA"/>
    <w:rsid w:val="00FE1D91"/>
    <w:rsid w:val="00FF72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6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83"/>
  </w:style>
  <w:style w:type="paragraph" w:styleId="Heading1">
    <w:name w:val="heading 1"/>
    <w:basedOn w:val="Normal"/>
    <w:next w:val="Normal"/>
    <w:link w:val="Heading1Char"/>
    <w:uiPriority w:val="9"/>
    <w:qFormat/>
    <w:rsid w:val="008B19F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8B19FE"/>
    <w:pPr>
      <w:keepNext/>
      <w:spacing w:after="0" w:line="360" w:lineRule="auto"/>
      <w:jc w:val="center"/>
      <w:outlineLvl w:val="1"/>
    </w:pPr>
    <w:rPr>
      <w:rFonts w:ascii="Calibri" w:eastAsia="Times New Roman" w:hAnsi="Calibri" w:cs="Times New Roman"/>
      <w:b/>
      <w:bCs/>
      <w:sz w:val="24"/>
      <w:szCs w:val="24"/>
    </w:rPr>
  </w:style>
  <w:style w:type="paragraph" w:styleId="Heading3">
    <w:name w:val="heading 3"/>
    <w:basedOn w:val="Normal"/>
    <w:next w:val="Normal"/>
    <w:link w:val="Heading3Char"/>
    <w:uiPriority w:val="9"/>
    <w:qFormat/>
    <w:rsid w:val="000F6E1D"/>
    <w:pPr>
      <w:keepNext/>
      <w:spacing w:before="240" w:after="60" w:line="360" w:lineRule="auto"/>
      <w:outlineLvl w:val="2"/>
    </w:pPr>
    <w:rPr>
      <w:rFonts w:ascii="Times New Roman" w:eastAsia="Times New Roman" w:hAnsi="Times New Roman" w:cs="Arial"/>
      <w:b/>
      <w:bCs/>
      <w:sz w:val="28"/>
      <w:szCs w:val="26"/>
      <w:lang w:val="en-US" w:eastAsia="en-US"/>
    </w:rPr>
  </w:style>
  <w:style w:type="paragraph" w:styleId="Heading4">
    <w:name w:val="heading 4"/>
    <w:basedOn w:val="Normal"/>
    <w:next w:val="Normal"/>
    <w:link w:val="Heading4Char"/>
    <w:uiPriority w:val="9"/>
    <w:qFormat/>
    <w:rsid w:val="008B19FE"/>
    <w:pPr>
      <w:keepNext/>
      <w:spacing w:after="0" w:line="360"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rsid w:val="008B19FE"/>
    <w:pPr>
      <w:keepNext/>
      <w:spacing w:after="0" w:line="480" w:lineRule="auto"/>
      <w:jc w:val="center"/>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3D78D2"/>
    <w:pPr>
      <w:keepNext/>
      <w:keepLines/>
      <w:spacing w:before="40" w:after="0" w:line="259" w:lineRule="auto"/>
      <w:ind w:left="1152" w:hanging="1152"/>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semiHidden/>
    <w:unhideWhenUsed/>
    <w:qFormat/>
    <w:rsid w:val="003D78D2"/>
    <w:pPr>
      <w:keepNext/>
      <w:keepLines/>
      <w:spacing w:before="40" w:after="0" w:line="259" w:lineRule="auto"/>
      <w:ind w:left="1296" w:hanging="1296"/>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semiHidden/>
    <w:unhideWhenUsed/>
    <w:qFormat/>
    <w:rsid w:val="003D78D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qFormat/>
    <w:rsid w:val="008B19FE"/>
    <w:pPr>
      <w:keepNext/>
      <w:spacing w:after="0" w:line="240" w:lineRule="auto"/>
      <w:jc w:val="center"/>
      <w:outlineLvl w:val="8"/>
    </w:pPr>
    <w:rPr>
      <w:rFonts w:ascii="Times New Roman" w:eastAsia="Times New Roman" w:hAnsi="Times New Roman" w:cs="Times New Roman"/>
      <w:b/>
      <w:bCs/>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05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105F"/>
    <w:rPr>
      <w:color w:val="0000FF" w:themeColor="hyperlink"/>
      <w:u w:val="single"/>
    </w:rPr>
  </w:style>
  <w:style w:type="paragraph" w:styleId="ListParagraph">
    <w:name w:val="List Paragraph"/>
    <w:aliases w:val="Body of text,skripsi,Body Text Char1,Char Char2,List Paragraph2,List Paragraph1,spasi 2 taiiiiCxSpLast,spasi 2 taiiii,gambar,POINT,Heading 1 Char1,UGEX'Z"/>
    <w:basedOn w:val="Normal"/>
    <w:link w:val="ListParagraphChar"/>
    <w:uiPriority w:val="34"/>
    <w:qFormat/>
    <w:rsid w:val="00827EA3"/>
    <w:pPr>
      <w:ind w:left="720"/>
      <w:contextualSpacing/>
    </w:pPr>
  </w:style>
  <w:style w:type="table" w:styleId="TableGrid">
    <w:name w:val="Table Grid"/>
    <w:basedOn w:val="TableNormal"/>
    <w:uiPriority w:val="39"/>
    <w:rsid w:val="00C821C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C7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678"/>
  </w:style>
  <w:style w:type="paragraph" w:styleId="Footer">
    <w:name w:val="footer"/>
    <w:basedOn w:val="Normal"/>
    <w:link w:val="FooterChar"/>
    <w:uiPriority w:val="99"/>
    <w:unhideWhenUsed/>
    <w:rsid w:val="00AC7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678"/>
  </w:style>
  <w:style w:type="paragraph" w:styleId="NoSpacing">
    <w:name w:val="No Spacing"/>
    <w:link w:val="NoSpacingChar"/>
    <w:uiPriority w:val="1"/>
    <w:qFormat/>
    <w:rsid w:val="00A30770"/>
    <w:pPr>
      <w:spacing w:after="0" w:line="240" w:lineRule="auto"/>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A30770"/>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A30770"/>
    <w:rPr>
      <w:rFonts w:ascii="Tahoma" w:eastAsia="Calibri" w:hAnsi="Tahoma" w:cs="Tahoma"/>
      <w:sz w:val="16"/>
      <w:szCs w:val="16"/>
      <w:lang w:eastAsia="en-US"/>
    </w:rPr>
  </w:style>
  <w:style w:type="character" w:styleId="Emphasis">
    <w:name w:val="Emphasis"/>
    <w:uiPriority w:val="20"/>
    <w:qFormat/>
    <w:rsid w:val="00A30770"/>
    <w:rPr>
      <w:i/>
      <w:iCs/>
    </w:rPr>
  </w:style>
  <w:style w:type="character" w:customStyle="1" w:styleId="st">
    <w:name w:val="st"/>
    <w:basedOn w:val="DefaultParagraphFont"/>
    <w:rsid w:val="008B19FE"/>
  </w:style>
  <w:style w:type="character" w:customStyle="1" w:styleId="Heading1Char">
    <w:name w:val="Heading 1 Char"/>
    <w:basedOn w:val="DefaultParagraphFont"/>
    <w:link w:val="Heading1"/>
    <w:uiPriority w:val="9"/>
    <w:rsid w:val="008B19F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B19FE"/>
    <w:rPr>
      <w:rFonts w:ascii="Calibri" w:eastAsia="Times New Roman" w:hAnsi="Calibri" w:cs="Times New Roman"/>
      <w:b/>
      <w:bCs/>
      <w:sz w:val="24"/>
      <w:szCs w:val="24"/>
    </w:rPr>
  </w:style>
  <w:style w:type="character" w:customStyle="1" w:styleId="Heading4Char">
    <w:name w:val="Heading 4 Char"/>
    <w:basedOn w:val="DefaultParagraphFont"/>
    <w:link w:val="Heading4"/>
    <w:uiPriority w:val="9"/>
    <w:rsid w:val="008B19F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B19FE"/>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8B19FE"/>
    <w:rPr>
      <w:rFonts w:ascii="Times New Roman" w:eastAsia="Times New Roman" w:hAnsi="Times New Roman" w:cs="Times New Roman"/>
      <w:b/>
      <w:bCs/>
      <w:color w:val="FFFFFF"/>
      <w:sz w:val="24"/>
      <w:szCs w:val="24"/>
    </w:rPr>
  </w:style>
  <w:style w:type="paragraph" w:styleId="BodyTextIndent">
    <w:name w:val="Body Text Indent"/>
    <w:basedOn w:val="Normal"/>
    <w:link w:val="BodyTextIndentChar"/>
    <w:uiPriority w:val="99"/>
    <w:rsid w:val="008B19FE"/>
    <w:pPr>
      <w:spacing w:after="0" w:line="480" w:lineRule="auto"/>
      <w:ind w:firstLine="748"/>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8B19FE"/>
    <w:rPr>
      <w:rFonts w:ascii="Times New Roman" w:eastAsia="Times New Roman" w:hAnsi="Times New Roman" w:cs="Times New Roman"/>
      <w:sz w:val="24"/>
      <w:szCs w:val="24"/>
    </w:rPr>
  </w:style>
  <w:style w:type="character" w:customStyle="1" w:styleId="NoSpacingChar">
    <w:name w:val="No Spacing Char"/>
    <w:link w:val="NoSpacing"/>
    <w:uiPriority w:val="1"/>
    <w:rsid w:val="008B19FE"/>
    <w:rPr>
      <w:rFonts w:ascii="Calibri" w:eastAsia="Calibri" w:hAnsi="Calibri" w:cs="Times New Roman"/>
      <w:lang w:eastAsia="en-US"/>
    </w:rPr>
  </w:style>
  <w:style w:type="paragraph" w:styleId="BodyTextIndent3">
    <w:name w:val="Body Text Indent 3"/>
    <w:basedOn w:val="Normal"/>
    <w:link w:val="BodyTextIndent3Char"/>
    <w:uiPriority w:val="99"/>
    <w:unhideWhenUsed/>
    <w:rsid w:val="008B19FE"/>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8B19FE"/>
    <w:rPr>
      <w:rFonts w:ascii="Calibri" w:eastAsia="Times New Roman" w:hAnsi="Calibri" w:cs="Times New Roman"/>
      <w:sz w:val="16"/>
      <w:szCs w:val="16"/>
    </w:rPr>
  </w:style>
  <w:style w:type="character" w:styleId="Strong">
    <w:name w:val="Strong"/>
    <w:uiPriority w:val="22"/>
    <w:qFormat/>
    <w:rsid w:val="008B19FE"/>
    <w:rPr>
      <w:b/>
      <w:bCs/>
    </w:rPr>
  </w:style>
  <w:style w:type="character" w:customStyle="1" w:styleId="sehl">
    <w:name w:val="sehl"/>
    <w:basedOn w:val="DefaultParagraphFont"/>
    <w:rsid w:val="008B19FE"/>
  </w:style>
  <w:style w:type="paragraph" w:styleId="BodyTextIndent2">
    <w:name w:val="Body Text Indent 2"/>
    <w:basedOn w:val="Normal"/>
    <w:link w:val="BodyTextIndent2Char"/>
    <w:uiPriority w:val="99"/>
    <w:unhideWhenUsed/>
    <w:rsid w:val="008B19FE"/>
    <w:pPr>
      <w:spacing w:after="120" w:line="480" w:lineRule="auto"/>
      <w:ind w:left="283"/>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uiPriority w:val="99"/>
    <w:rsid w:val="008B19FE"/>
    <w:rPr>
      <w:rFonts w:ascii="Calibri" w:eastAsia="Times New Roman" w:hAnsi="Calibri" w:cs="Times New Roman"/>
      <w:sz w:val="20"/>
      <w:szCs w:val="20"/>
    </w:rPr>
  </w:style>
  <w:style w:type="paragraph" w:styleId="CommentText">
    <w:name w:val="annotation text"/>
    <w:basedOn w:val="Normal"/>
    <w:link w:val="CommentTextChar"/>
    <w:uiPriority w:val="99"/>
    <w:semiHidden/>
    <w:rsid w:val="008B19FE"/>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sid w:val="008B19FE"/>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8B19FE"/>
    <w:pPr>
      <w:spacing w:after="120" w:line="480" w:lineRule="auto"/>
    </w:pPr>
    <w:rPr>
      <w:rFonts w:ascii="Calibri" w:eastAsia="Times New Roman" w:hAnsi="Calibri" w:cs="Times New Roman"/>
      <w:sz w:val="20"/>
      <w:szCs w:val="20"/>
    </w:rPr>
  </w:style>
  <w:style w:type="character" w:customStyle="1" w:styleId="BodyText2Char">
    <w:name w:val="Body Text 2 Char"/>
    <w:basedOn w:val="DefaultParagraphFont"/>
    <w:link w:val="BodyText2"/>
    <w:uiPriority w:val="99"/>
    <w:rsid w:val="008B19FE"/>
    <w:rPr>
      <w:rFonts w:ascii="Calibri" w:eastAsia="Times New Roman" w:hAnsi="Calibri" w:cs="Times New Roman"/>
      <w:sz w:val="20"/>
      <w:szCs w:val="20"/>
    </w:rPr>
  </w:style>
  <w:style w:type="paragraph" w:styleId="BodyText3">
    <w:name w:val="Body Text 3"/>
    <w:basedOn w:val="Normal"/>
    <w:link w:val="BodyText3Char"/>
    <w:uiPriority w:val="99"/>
    <w:unhideWhenUsed/>
    <w:rsid w:val="008B19F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8B19FE"/>
    <w:rPr>
      <w:rFonts w:ascii="Calibri" w:eastAsia="Times New Roman" w:hAnsi="Calibri" w:cs="Times New Roman"/>
      <w:sz w:val="16"/>
      <w:szCs w:val="16"/>
    </w:rPr>
  </w:style>
  <w:style w:type="paragraph" w:styleId="BodyText">
    <w:name w:val="Body Text"/>
    <w:basedOn w:val="Normal"/>
    <w:link w:val="BodyTextChar"/>
    <w:uiPriority w:val="99"/>
    <w:rsid w:val="008B19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B19FE"/>
    <w:rPr>
      <w:rFonts w:ascii="Times New Roman" w:eastAsia="Times New Roman" w:hAnsi="Times New Roman" w:cs="Times New Roman"/>
      <w:sz w:val="24"/>
      <w:szCs w:val="24"/>
    </w:rPr>
  </w:style>
  <w:style w:type="paragraph" w:styleId="Title">
    <w:name w:val="Title"/>
    <w:basedOn w:val="Normal"/>
    <w:link w:val="TitleChar"/>
    <w:uiPriority w:val="10"/>
    <w:qFormat/>
    <w:rsid w:val="008B19FE"/>
    <w:pPr>
      <w:spacing w:after="0" w:line="240" w:lineRule="auto"/>
      <w:jc w:val="center"/>
    </w:pPr>
    <w:rPr>
      <w:rFonts w:ascii="Times New Roman" w:eastAsia="Times New Roman" w:hAnsi="Times New Roman" w:cs="Times New Roman"/>
      <w:b/>
      <w:bCs/>
      <w:noProof/>
      <w:sz w:val="24"/>
      <w:szCs w:val="24"/>
      <w:lang w:val="en-GB"/>
    </w:rPr>
  </w:style>
  <w:style w:type="character" w:customStyle="1" w:styleId="TitleChar">
    <w:name w:val="Title Char"/>
    <w:basedOn w:val="DefaultParagraphFont"/>
    <w:link w:val="Title"/>
    <w:uiPriority w:val="10"/>
    <w:rsid w:val="008B19FE"/>
    <w:rPr>
      <w:rFonts w:ascii="Times New Roman" w:eastAsia="Times New Roman" w:hAnsi="Times New Roman" w:cs="Times New Roman"/>
      <w:b/>
      <w:bCs/>
      <w:noProof/>
      <w:sz w:val="24"/>
      <w:szCs w:val="24"/>
      <w:lang w:val="en-GB"/>
    </w:rPr>
  </w:style>
  <w:style w:type="table" w:customStyle="1" w:styleId="TableGrid1">
    <w:name w:val="Table Grid1"/>
    <w:basedOn w:val="TableNormal"/>
    <w:next w:val="TableGrid"/>
    <w:rsid w:val="008B19FE"/>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rsid w:val="008B19FE"/>
  </w:style>
  <w:style w:type="paragraph" w:styleId="Subtitle">
    <w:name w:val="Subtitle"/>
    <w:basedOn w:val="Normal"/>
    <w:next w:val="Normal"/>
    <w:link w:val="SubtitleChar"/>
    <w:uiPriority w:val="99"/>
    <w:qFormat/>
    <w:rsid w:val="008B19FE"/>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8B19FE"/>
    <w:rPr>
      <w:rFonts w:ascii="Cambria" w:eastAsia="Times New Roman" w:hAnsi="Cambria" w:cs="Times New Roman"/>
      <w:sz w:val="24"/>
      <w:szCs w:val="24"/>
    </w:rPr>
  </w:style>
  <w:style w:type="paragraph" w:styleId="NormalWeb">
    <w:name w:val="Normal (Web)"/>
    <w:basedOn w:val="Normal"/>
    <w:uiPriority w:val="99"/>
    <w:rsid w:val="008B19F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8B19FE"/>
  </w:style>
  <w:style w:type="paragraph" w:styleId="Caption">
    <w:name w:val="caption"/>
    <w:basedOn w:val="Normal"/>
    <w:next w:val="Normal"/>
    <w:uiPriority w:val="35"/>
    <w:qFormat/>
    <w:rsid w:val="008B19FE"/>
    <w:pPr>
      <w:spacing w:line="240" w:lineRule="auto"/>
    </w:pPr>
    <w:rPr>
      <w:rFonts w:ascii="Calibri" w:eastAsia="Times New Roman" w:hAnsi="Calibri" w:cs="Calibri"/>
      <w:b/>
      <w:bCs/>
      <w:color w:val="4F81BD"/>
      <w:sz w:val="18"/>
      <w:szCs w:val="18"/>
      <w:lang w:eastAsia="en-US"/>
    </w:rPr>
  </w:style>
  <w:style w:type="character" w:customStyle="1" w:styleId="Heading3Char">
    <w:name w:val="Heading 3 Char"/>
    <w:basedOn w:val="DefaultParagraphFont"/>
    <w:link w:val="Heading3"/>
    <w:uiPriority w:val="9"/>
    <w:rsid w:val="000F6E1D"/>
    <w:rPr>
      <w:rFonts w:ascii="Times New Roman" w:eastAsia="Times New Roman" w:hAnsi="Times New Roman" w:cs="Arial"/>
      <w:b/>
      <w:bCs/>
      <w:sz w:val="28"/>
      <w:szCs w:val="26"/>
      <w:lang w:val="en-US" w:eastAsia="en-US"/>
    </w:rPr>
  </w:style>
  <w:style w:type="paragraph" w:customStyle="1" w:styleId="Normal2">
    <w:name w:val="Normal+2"/>
    <w:basedOn w:val="Normal"/>
    <w:next w:val="Normal"/>
    <w:rsid w:val="000F6E1D"/>
    <w:pPr>
      <w:autoSpaceDE w:val="0"/>
      <w:autoSpaceDN w:val="0"/>
      <w:adjustRightInd w:val="0"/>
      <w:spacing w:after="0" w:line="240" w:lineRule="auto"/>
    </w:pPr>
    <w:rPr>
      <w:rFonts w:ascii="Arial" w:eastAsia="Times New Roman" w:hAnsi="Arial" w:cs="Arial"/>
      <w:sz w:val="24"/>
      <w:szCs w:val="24"/>
      <w:lang w:val="en-US" w:eastAsia="en-US"/>
    </w:rPr>
  </w:style>
  <w:style w:type="character" w:customStyle="1" w:styleId="jossearchword">
    <w:name w:val="jossearchword"/>
    <w:basedOn w:val="DefaultParagraphFont"/>
    <w:rsid w:val="000F6E1D"/>
  </w:style>
  <w:style w:type="character" w:customStyle="1" w:styleId="apple-converted-space">
    <w:name w:val="apple-converted-space"/>
    <w:basedOn w:val="DefaultParagraphFont"/>
    <w:rsid w:val="000F6E1D"/>
  </w:style>
  <w:style w:type="character" w:customStyle="1" w:styleId="Heading23">
    <w:name w:val="Heading #2 (3)"/>
    <w:rsid w:val="000F6E1D"/>
    <w:rPr>
      <w:rFonts w:ascii="Times New Roman" w:eastAsia="Times New Roman" w:hAnsi="Times New Roman" w:cs="Times New Roman"/>
      <w:b w:val="0"/>
      <w:bCs w:val="0"/>
      <w:i w:val="0"/>
      <w:iCs w:val="0"/>
      <w:smallCaps w:val="0"/>
      <w:strike w:val="0"/>
      <w:spacing w:val="0"/>
      <w:sz w:val="25"/>
      <w:szCs w:val="25"/>
    </w:rPr>
  </w:style>
  <w:style w:type="character" w:customStyle="1" w:styleId="Heading23Italic">
    <w:name w:val="Heading #2 (3) + Italic"/>
    <w:rsid w:val="000F6E1D"/>
    <w:rPr>
      <w:rFonts w:ascii="Times New Roman" w:eastAsia="Times New Roman" w:hAnsi="Times New Roman" w:cs="Times New Roman"/>
      <w:b w:val="0"/>
      <w:bCs w:val="0"/>
      <w:i/>
      <w:iCs/>
      <w:smallCaps w:val="0"/>
      <w:strike w:val="0"/>
      <w:spacing w:val="0"/>
      <w:sz w:val="25"/>
      <w:szCs w:val="25"/>
    </w:rPr>
  </w:style>
  <w:style w:type="character" w:customStyle="1" w:styleId="Heading23115pt">
    <w:name w:val="Heading #2 (3) + 11.5 pt"/>
    <w:rsid w:val="000F6E1D"/>
    <w:rPr>
      <w:rFonts w:ascii="Times New Roman" w:eastAsia="Times New Roman" w:hAnsi="Times New Roman" w:cs="Times New Roman"/>
      <w:b w:val="0"/>
      <w:bCs w:val="0"/>
      <w:i w:val="0"/>
      <w:iCs w:val="0"/>
      <w:smallCaps w:val="0"/>
      <w:strike w:val="0"/>
      <w:spacing w:val="0"/>
      <w:sz w:val="23"/>
      <w:szCs w:val="23"/>
    </w:rPr>
  </w:style>
  <w:style w:type="character" w:customStyle="1" w:styleId="Bodytext20">
    <w:name w:val="Body text (2)_"/>
    <w:link w:val="Bodytext21"/>
    <w:rsid w:val="000F6E1D"/>
    <w:rPr>
      <w:rFonts w:ascii="Times New Roman" w:eastAsia="Times New Roman" w:hAnsi="Times New Roman"/>
      <w:sz w:val="25"/>
      <w:szCs w:val="25"/>
      <w:shd w:val="clear" w:color="auto" w:fill="FFFFFF"/>
    </w:rPr>
  </w:style>
  <w:style w:type="paragraph" w:customStyle="1" w:styleId="Bodytext21">
    <w:name w:val="Body text (2)"/>
    <w:basedOn w:val="Normal"/>
    <w:link w:val="Bodytext20"/>
    <w:rsid w:val="000F6E1D"/>
    <w:pPr>
      <w:shd w:val="clear" w:color="auto" w:fill="FFFFFF"/>
      <w:spacing w:after="360" w:line="0" w:lineRule="atLeast"/>
    </w:pPr>
    <w:rPr>
      <w:rFonts w:ascii="Times New Roman" w:eastAsia="Times New Roman" w:hAnsi="Times New Roman"/>
      <w:sz w:val="25"/>
      <w:szCs w:val="25"/>
    </w:rPr>
  </w:style>
  <w:style w:type="character" w:customStyle="1" w:styleId="BodyText1">
    <w:name w:val="Body Text1"/>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Bodytext0">
    <w:name w:val="Body text_"/>
    <w:rsid w:val="000F6E1D"/>
    <w:rPr>
      <w:rFonts w:ascii="Times New Roman" w:eastAsia="Times New Roman" w:hAnsi="Times New Roman" w:cs="Times New Roman"/>
      <w:sz w:val="21"/>
      <w:szCs w:val="21"/>
      <w:shd w:val="clear" w:color="auto" w:fill="FFFFFF"/>
    </w:rPr>
  </w:style>
  <w:style w:type="character" w:customStyle="1" w:styleId="BodytextItalic">
    <w:name w:val="Body text + Italic"/>
    <w:rsid w:val="000F6E1D"/>
    <w:rPr>
      <w:rFonts w:ascii="Times New Roman" w:eastAsia="Times New Roman" w:hAnsi="Times New Roman" w:cs="Times New Roman"/>
      <w:i/>
      <w:iCs/>
      <w:sz w:val="21"/>
      <w:szCs w:val="21"/>
      <w:shd w:val="clear" w:color="auto" w:fill="FFFFFF"/>
    </w:rPr>
  </w:style>
  <w:style w:type="character" w:customStyle="1" w:styleId="Bodytext2NotItalic">
    <w:name w:val="Body text (2) + Not Italic"/>
    <w:rsid w:val="000F6E1D"/>
    <w:rPr>
      <w:rFonts w:ascii="Times New Roman" w:eastAsia="Times New Roman" w:hAnsi="Times New Roman" w:cs="Times New Roman"/>
      <w:i/>
      <w:iCs/>
      <w:spacing w:val="0"/>
      <w:sz w:val="21"/>
      <w:szCs w:val="21"/>
      <w:shd w:val="clear" w:color="auto" w:fill="FFFFFF"/>
    </w:rPr>
  </w:style>
  <w:style w:type="character" w:customStyle="1" w:styleId="Heading20">
    <w:name w:val="Heading #2_"/>
    <w:link w:val="Heading21"/>
    <w:rsid w:val="000F6E1D"/>
    <w:rPr>
      <w:rFonts w:ascii="Times New Roman" w:eastAsia="Times New Roman" w:hAnsi="Times New Roman"/>
      <w:sz w:val="21"/>
      <w:szCs w:val="21"/>
      <w:shd w:val="clear" w:color="auto" w:fill="FFFFFF"/>
    </w:rPr>
  </w:style>
  <w:style w:type="paragraph" w:customStyle="1" w:styleId="Heading21">
    <w:name w:val="Heading #2"/>
    <w:basedOn w:val="Normal"/>
    <w:link w:val="Heading20"/>
    <w:rsid w:val="000F6E1D"/>
    <w:pPr>
      <w:shd w:val="clear" w:color="auto" w:fill="FFFFFF"/>
      <w:spacing w:after="300" w:line="0" w:lineRule="atLeast"/>
      <w:ind w:hanging="680"/>
      <w:outlineLvl w:val="1"/>
    </w:pPr>
    <w:rPr>
      <w:rFonts w:ascii="Times New Roman" w:eastAsia="Times New Roman" w:hAnsi="Times New Roman"/>
      <w:sz w:val="21"/>
      <w:szCs w:val="21"/>
    </w:rPr>
  </w:style>
  <w:style w:type="character" w:customStyle="1" w:styleId="Heading2BoldItalic">
    <w:name w:val="Heading #2 + Bold.Italic"/>
    <w:rsid w:val="000F6E1D"/>
    <w:rPr>
      <w:rFonts w:ascii="Times New Roman" w:eastAsia="Times New Roman" w:hAnsi="Times New Roman"/>
      <w:b/>
      <w:bCs/>
      <w:i/>
      <w:iCs/>
      <w:sz w:val="21"/>
      <w:szCs w:val="21"/>
      <w:shd w:val="clear" w:color="auto" w:fill="FFFFFF"/>
    </w:rPr>
  </w:style>
  <w:style w:type="character" w:customStyle="1" w:styleId="Picturecaption">
    <w:name w:val="Picture caption_"/>
    <w:link w:val="Picturecaption0"/>
    <w:rsid w:val="000F6E1D"/>
    <w:rPr>
      <w:rFonts w:ascii="Times New Roman" w:eastAsia="Times New Roman" w:hAnsi="Times New Roman"/>
      <w:sz w:val="21"/>
      <w:szCs w:val="21"/>
      <w:shd w:val="clear" w:color="auto" w:fill="FFFFFF"/>
    </w:rPr>
  </w:style>
  <w:style w:type="paragraph" w:customStyle="1" w:styleId="Picturecaption0">
    <w:name w:val="Picture caption"/>
    <w:basedOn w:val="Normal"/>
    <w:link w:val="Picturecaption"/>
    <w:rsid w:val="000F6E1D"/>
    <w:pPr>
      <w:shd w:val="clear" w:color="auto" w:fill="FFFFFF"/>
      <w:spacing w:after="0" w:line="0" w:lineRule="atLeast"/>
    </w:pPr>
    <w:rPr>
      <w:rFonts w:ascii="Times New Roman" w:eastAsia="Times New Roman" w:hAnsi="Times New Roman"/>
      <w:sz w:val="21"/>
      <w:szCs w:val="21"/>
    </w:rPr>
  </w:style>
  <w:style w:type="character" w:customStyle="1" w:styleId="Heading22">
    <w:name w:val="Heading #2 (2)_"/>
    <w:link w:val="Heading220"/>
    <w:rsid w:val="000F6E1D"/>
    <w:rPr>
      <w:rFonts w:ascii="Times New Roman" w:eastAsia="Times New Roman" w:hAnsi="Times New Roman"/>
      <w:sz w:val="21"/>
      <w:szCs w:val="21"/>
      <w:shd w:val="clear" w:color="auto" w:fill="FFFFFF"/>
    </w:rPr>
  </w:style>
  <w:style w:type="paragraph" w:customStyle="1" w:styleId="Heading220">
    <w:name w:val="Heading #2 (2)"/>
    <w:basedOn w:val="Normal"/>
    <w:link w:val="Heading22"/>
    <w:rsid w:val="000F6E1D"/>
    <w:pPr>
      <w:shd w:val="clear" w:color="auto" w:fill="FFFFFF"/>
      <w:spacing w:after="0" w:line="514" w:lineRule="exact"/>
      <w:ind w:hanging="320"/>
      <w:outlineLvl w:val="1"/>
    </w:pPr>
    <w:rPr>
      <w:rFonts w:ascii="Times New Roman" w:eastAsia="Times New Roman" w:hAnsi="Times New Roman"/>
      <w:sz w:val="21"/>
      <w:szCs w:val="21"/>
    </w:rPr>
  </w:style>
  <w:style w:type="character" w:customStyle="1" w:styleId="Heading22NotBoldNotItalic">
    <w:name w:val="Heading #2 (2) + Not Bold.Not Italic"/>
    <w:rsid w:val="000F6E1D"/>
    <w:rPr>
      <w:rFonts w:ascii="Times New Roman" w:eastAsia="Times New Roman" w:hAnsi="Times New Roman"/>
      <w:b/>
      <w:bCs/>
      <w:i/>
      <w:iCs/>
      <w:sz w:val="21"/>
      <w:szCs w:val="21"/>
      <w:shd w:val="clear" w:color="auto" w:fill="FFFFFF"/>
    </w:rPr>
  </w:style>
  <w:style w:type="character" w:customStyle="1" w:styleId="BodytextBoldItalic">
    <w:name w:val="Body text + Bold.Italic"/>
    <w:rsid w:val="000F6E1D"/>
    <w:rPr>
      <w:rFonts w:ascii="Times New Roman" w:eastAsia="Times New Roman" w:hAnsi="Times New Roman" w:cs="Times New Roman"/>
      <w:b/>
      <w:bCs/>
      <w:i/>
      <w:iCs/>
      <w:sz w:val="21"/>
      <w:szCs w:val="21"/>
      <w:shd w:val="clear" w:color="auto" w:fill="FFFFFF"/>
    </w:rPr>
  </w:style>
  <w:style w:type="character" w:customStyle="1" w:styleId="Bodytext30">
    <w:name w:val="Body text (3)_"/>
    <w:link w:val="Bodytext31"/>
    <w:rsid w:val="000F6E1D"/>
    <w:rPr>
      <w:rFonts w:ascii="Times New Roman" w:eastAsia="Times New Roman" w:hAnsi="Times New Roman"/>
      <w:sz w:val="21"/>
      <w:szCs w:val="21"/>
      <w:shd w:val="clear" w:color="auto" w:fill="FFFFFF"/>
    </w:rPr>
  </w:style>
  <w:style w:type="paragraph" w:customStyle="1" w:styleId="Bodytext31">
    <w:name w:val="Body text (3)"/>
    <w:basedOn w:val="Normal"/>
    <w:link w:val="Bodytext30"/>
    <w:rsid w:val="000F6E1D"/>
    <w:pPr>
      <w:shd w:val="clear" w:color="auto" w:fill="FFFFFF"/>
      <w:spacing w:before="840" w:after="0" w:line="518" w:lineRule="exact"/>
    </w:pPr>
    <w:rPr>
      <w:rFonts w:ascii="Times New Roman" w:eastAsia="Times New Roman" w:hAnsi="Times New Roman"/>
      <w:sz w:val="21"/>
      <w:szCs w:val="21"/>
    </w:rPr>
  </w:style>
  <w:style w:type="character" w:customStyle="1" w:styleId="Bodytext3NotBoldNotItalic">
    <w:name w:val="Body text (3) + Not Bold.Not Italic"/>
    <w:rsid w:val="000F6E1D"/>
    <w:rPr>
      <w:rFonts w:ascii="Times New Roman" w:eastAsia="Times New Roman" w:hAnsi="Times New Roman"/>
      <w:b/>
      <w:bCs/>
      <w:i/>
      <w:iCs/>
      <w:sz w:val="21"/>
      <w:szCs w:val="21"/>
      <w:shd w:val="clear" w:color="auto" w:fill="FFFFFF"/>
    </w:rPr>
  </w:style>
  <w:style w:type="character" w:customStyle="1" w:styleId="Bodytext2Bold">
    <w:name w:val="Body text (2) + Bold"/>
    <w:rsid w:val="000F6E1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Heading30">
    <w:name w:val="Heading #3_"/>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1">
    <w:name w:val="Heading #3"/>
    <w:basedOn w:val="Heading30"/>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BoldItalic">
    <w:name w:val="Heading #3 + Bold.Italic"/>
    <w:rsid w:val="000F6E1D"/>
    <w:rPr>
      <w:rFonts w:ascii="Times New Roman" w:eastAsia="Times New Roman" w:hAnsi="Times New Roman" w:cs="Times New Roman"/>
      <w:b/>
      <w:bCs/>
      <w:i/>
      <w:iCs/>
      <w:smallCaps w:val="0"/>
      <w:strike w:val="0"/>
      <w:spacing w:val="0"/>
      <w:sz w:val="21"/>
      <w:szCs w:val="21"/>
      <w:lang w:val="en-US"/>
    </w:rPr>
  </w:style>
  <w:style w:type="character" w:customStyle="1" w:styleId="Tablecaption">
    <w:name w:val="Table caption"/>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ps">
    <w:name w:val="hps"/>
    <w:basedOn w:val="DefaultParagraphFont"/>
    <w:rsid w:val="000F6E1D"/>
  </w:style>
  <w:style w:type="paragraph" w:styleId="PlainText">
    <w:name w:val="Plain Text"/>
    <w:basedOn w:val="Normal"/>
    <w:link w:val="PlainTextChar"/>
    <w:uiPriority w:val="99"/>
    <w:unhideWhenUsed/>
    <w:rsid w:val="000F6E1D"/>
    <w:pPr>
      <w:spacing w:after="0" w:line="240" w:lineRule="auto"/>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0F6E1D"/>
    <w:rPr>
      <w:rFonts w:ascii="Consolas" w:eastAsia="Calibri" w:hAnsi="Consolas" w:cs="Times New Roman"/>
      <w:sz w:val="21"/>
      <w:szCs w:val="21"/>
      <w:lang w:val="en-US" w:eastAsia="en-US"/>
    </w:rPr>
  </w:style>
  <w:style w:type="character" w:styleId="PageNumber">
    <w:name w:val="page number"/>
    <w:basedOn w:val="DefaultParagraphFont"/>
    <w:uiPriority w:val="99"/>
    <w:rsid w:val="000F6E1D"/>
  </w:style>
  <w:style w:type="paragraph" w:customStyle="1" w:styleId="NormalJustified">
    <w:name w:val="Normal + Justified"/>
    <w:aliases w:val="Left:  0.63 cm,Line spacing:  Double"/>
    <w:basedOn w:val="Normal"/>
    <w:rsid w:val="000F6E1D"/>
    <w:pPr>
      <w:spacing w:after="0" w:line="480" w:lineRule="auto"/>
      <w:ind w:left="360"/>
      <w:jc w:val="both"/>
    </w:pPr>
    <w:rPr>
      <w:rFonts w:ascii="Times New Roman" w:eastAsia="Times New Roman" w:hAnsi="Times New Roman" w:cs="Times New Roman"/>
      <w:sz w:val="24"/>
      <w:szCs w:val="24"/>
      <w:lang w:val="en-US" w:eastAsia="en-US"/>
    </w:rPr>
  </w:style>
  <w:style w:type="paragraph" w:customStyle="1" w:styleId="Style1">
    <w:name w:val="Style1"/>
    <w:basedOn w:val="Normal"/>
    <w:autoRedefine/>
    <w:rsid w:val="000F6E1D"/>
    <w:pPr>
      <w:spacing w:after="0" w:line="360" w:lineRule="auto"/>
      <w:ind w:firstLine="720"/>
      <w:jc w:val="both"/>
    </w:pPr>
    <w:rPr>
      <w:rFonts w:ascii="Arial Narrow" w:eastAsia="Times New Roman" w:hAnsi="Arial Narrow" w:cs="Times New Roman"/>
      <w:noProof/>
      <w:spacing w:val="8"/>
      <w:sz w:val="24"/>
      <w:szCs w:val="24"/>
      <w:lang w:val="sv-SE" w:eastAsia="en-US"/>
    </w:rPr>
  </w:style>
  <w:style w:type="character" w:customStyle="1" w:styleId="citation">
    <w:name w:val="citation"/>
    <w:basedOn w:val="DefaultParagraphFont"/>
    <w:rsid w:val="000F6E1D"/>
  </w:style>
  <w:style w:type="character" w:customStyle="1" w:styleId="hpsatn">
    <w:name w:val="hps atn"/>
    <w:basedOn w:val="DefaultParagraphFont"/>
    <w:rsid w:val="000F6E1D"/>
  </w:style>
  <w:style w:type="paragraph" w:customStyle="1" w:styleId="CM1">
    <w:name w:val="CM1"/>
    <w:basedOn w:val="Default"/>
    <w:next w:val="Default"/>
    <w:uiPriority w:val="99"/>
    <w:rsid w:val="000F6E1D"/>
    <w:pPr>
      <w:widowControl w:val="0"/>
    </w:pPr>
    <w:rPr>
      <w:rFonts w:eastAsia="Times New Roman"/>
      <w:color w:val="auto"/>
      <w:lang w:val="en-US" w:eastAsia="en-US"/>
    </w:rPr>
  </w:style>
  <w:style w:type="paragraph" w:customStyle="1" w:styleId="CM2">
    <w:name w:val="CM2"/>
    <w:basedOn w:val="Default"/>
    <w:next w:val="Default"/>
    <w:uiPriority w:val="99"/>
    <w:rsid w:val="000F6E1D"/>
    <w:pPr>
      <w:widowControl w:val="0"/>
      <w:spacing w:line="276" w:lineRule="atLeast"/>
    </w:pPr>
    <w:rPr>
      <w:rFonts w:eastAsia="Times New Roman"/>
      <w:color w:val="auto"/>
      <w:lang w:val="en-US" w:eastAsia="en-US"/>
    </w:rPr>
  </w:style>
  <w:style w:type="paragraph" w:customStyle="1" w:styleId="CM3">
    <w:name w:val="CM3"/>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4">
    <w:name w:val="CM4"/>
    <w:basedOn w:val="Default"/>
    <w:next w:val="Default"/>
    <w:uiPriority w:val="99"/>
    <w:rsid w:val="000F6E1D"/>
    <w:pPr>
      <w:widowControl w:val="0"/>
    </w:pPr>
    <w:rPr>
      <w:rFonts w:eastAsia="Times New Roman"/>
      <w:color w:val="auto"/>
      <w:lang w:val="en-US" w:eastAsia="en-US"/>
    </w:rPr>
  </w:style>
  <w:style w:type="paragraph" w:customStyle="1" w:styleId="CM5">
    <w:name w:val="CM5"/>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6">
    <w:name w:val="CM6"/>
    <w:basedOn w:val="Default"/>
    <w:next w:val="Default"/>
    <w:uiPriority w:val="99"/>
    <w:rsid w:val="000F6E1D"/>
    <w:pPr>
      <w:widowControl w:val="0"/>
    </w:pPr>
    <w:rPr>
      <w:rFonts w:eastAsia="Times New Roman"/>
      <w:color w:val="auto"/>
      <w:lang w:val="en-US" w:eastAsia="en-US"/>
    </w:rPr>
  </w:style>
  <w:style w:type="paragraph" w:customStyle="1" w:styleId="CM12">
    <w:name w:val="CM12"/>
    <w:basedOn w:val="Default"/>
    <w:next w:val="Default"/>
    <w:uiPriority w:val="99"/>
    <w:rsid w:val="000F6E1D"/>
    <w:pPr>
      <w:widowControl w:val="0"/>
    </w:pPr>
    <w:rPr>
      <w:rFonts w:eastAsia="Times New Roman"/>
      <w:color w:val="auto"/>
      <w:lang w:val="en-US" w:eastAsia="en-US"/>
    </w:rPr>
  </w:style>
  <w:style w:type="paragraph" w:customStyle="1" w:styleId="CM39">
    <w:name w:val="CM39"/>
    <w:basedOn w:val="Default"/>
    <w:next w:val="Default"/>
    <w:uiPriority w:val="99"/>
    <w:rsid w:val="000F6E1D"/>
    <w:pPr>
      <w:widowControl w:val="0"/>
      <w:spacing w:after="560"/>
    </w:pPr>
    <w:rPr>
      <w:rFonts w:eastAsia="Times New Roman"/>
      <w:color w:val="auto"/>
      <w:lang w:val="en-US" w:eastAsia="en-US"/>
    </w:rPr>
  </w:style>
  <w:style w:type="paragraph" w:customStyle="1" w:styleId="CM48">
    <w:name w:val="CM48"/>
    <w:basedOn w:val="Default"/>
    <w:next w:val="Default"/>
    <w:uiPriority w:val="99"/>
    <w:rsid w:val="000F6E1D"/>
    <w:pPr>
      <w:widowControl w:val="0"/>
      <w:spacing w:after="440"/>
    </w:pPr>
    <w:rPr>
      <w:rFonts w:eastAsia="Times New Roman"/>
      <w:color w:val="auto"/>
      <w:lang w:val="en-US" w:eastAsia="en-US"/>
    </w:rPr>
  </w:style>
  <w:style w:type="paragraph" w:customStyle="1" w:styleId="CM33">
    <w:name w:val="CM33"/>
    <w:basedOn w:val="Default"/>
    <w:next w:val="Default"/>
    <w:uiPriority w:val="99"/>
    <w:rsid w:val="000F6E1D"/>
    <w:pPr>
      <w:widowControl w:val="0"/>
    </w:pPr>
    <w:rPr>
      <w:rFonts w:eastAsia="Times New Roman"/>
      <w:color w:val="auto"/>
      <w:lang w:val="en-US" w:eastAsia="en-US"/>
    </w:rPr>
  </w:style>
  <w:style w:type="paragraph" w:customStyle="1" w:styleId="CM50">
    <w:name w:val="CM50"/>
    <w:basedOn w:val="Default"/>
    <w:next w:val="Default"/>
    <w:uiPriority w:val="99"/>
    <w:rsid w:val="000F6E1D"/>
    <w:pPr>
      <w:widowControl w:val="0"/>
      <w:spacing w:after="105"/>
    </w:pPr>
    <w:rPr>
      <w:rFonts w:eastAsia="Times New Roman"/>
      <w:color w:val="auto"/>
      <w:lang w:val="en-US" w:eastAsia="en-US"/>
    </w:rPr>
  </w:style>
  <w:style w:type="paragraph" w:customStyle="1" w:styleId="OmniPage2">
    <w:name w:val="OmniPage #2"/>
    <w:basedOn w:val="Normal"/>
    <w:rsid w:val="000F6E1D"/>
    <w:pPr>
      <w:spacing w:after="0" w:line="240" w:lineRule="auto"/>
      <w:ind w:left="3330"/>
      <w:jc w:val="both"/>
    </w:pPr>
    <w:rPr>
      <w:rFonts w:ascii="Times New Roman" w:eastAsia="Times New Roman" w:hAnsi="Times New Roman" w:cs="Times New Roman"/>
      <w:noProof/>
      <w:sz w:val="20"/>
      <w:szCs w:val="20"/>
      <w:lang w:val="en-US" w:eastAsia="en-US"/>
    </w:rPr>
  </w:style>
  <w:style w:type="paragraph" w:styleId="FootnoteText">
    <w:name w:val="footnote text"/>
    <w:basedOn w:val="Normal"/>
    <w:link w:val="FootnoteTextChar"/>
    <w:uiPriority w:val="99"/>
    <w:unhideWhenUsed/>
    <w:rsid w:val="000F6E1D"/>
    <w:pPr>
      <w:spacing w:after="0" w:line="240" w:lineRule="auto"/>
    </w:pPr>
    <w:rPr>
      <w:rFonts w:ascii="Calibri" w:eastAsia="Times New Roman" w:hAnsi="Calibri" w:cs="Times New Roman"/>
      <w:sz w:val="20"/>
      <w:szCs w:val="20"/>
      <w:lang w:val="en-US" w:eastAsia="en-US"/>
    </w:rPr>
  </w:style>
  <w:style w:type="character" w:customStyle="1" w:styleId="FootnoteTextChar">
    <w:name w:val="Footnote Text Char"/>
    <w:basedOn w:val="DefaultParagraphFont"/>
    <w:link w:val="FootnoteText"/>
    <w:uiPriority w:val="99"/>
    <w:rsid w:val="000F6E1D"/>
    <w:rPr>
      <w:rFonts w:ascii="Calibri" w:eastAsia="Times New Roman" w:hAnsi="Calibri" w:cs="Times New Roman"/>
      <w:sz w:val="20"/>
      <w:szCs w:val="20"/>
      <w:lang w:val="en-US" w:eastAsia="en-US"/>
    </w:rPr>
  </w:style>
  <w:style w:type="character" w:customStyle="1" w:styleId="ListParagraphChar">
    <w:name w:val="List Paragraph Char"/>
    <w:aliases w:val="Body of text Char,skripsi Char,Body Text Char1 Char,Char Char2 Char,List Paragraph2 Char,List Paragraph1 Char,spasi 2 taiiiiCxSpLast Char,spasi 2 taiiii Char,gambar Char,POINT Char,Heading 1 Char1 Char,UGEX'Z Char"/>
    <w:link w:val="ListParagraph"/>
    <w:uiPriority w:val="34"/>
    <w:qFormat/>
    <w:rsid w:val="000F6E1D"/>
  </w:style>
  <w:style w:type="character" w:customStyle="1" w:styleId="pagination">
    <w:name w:val="pagination"/>
    <w:basedOn w:val="DefaultParagraphFont"/>
    <w:rsid w:val="000F6E1D"/>
  </w:style>
  <w:style w:type="paragraph" w:customStyle="1" w:styleId="Norml">
    <w:name w:val="Norm!l"/>
    <w:uiPriority w:val="99"/>
    <w:rsid w:val="000F6E1D"/>
    <w:pPr>
      <w:autoSpaceDE w:val="0"/>
      <w:spacing w:after="0" w:line="240" w:lineRule="auto"/>
    </w:pPr>
    <w:rPr>
      <w:rFonts w:ascii="Arial" w:eastAsia="Times New Roman" w:hAnsi="Arial" w:cs="Arial"/>
      <w:sz w:val="24"/>
      <w:szCs w:val="24"/>
      <w:lang w:val="en-GB" w:eastAsia="en-US"/>
    </w:rPr>
  </w:style>
  <w:style w:type="paragraph" w:customStyle="1" w:styleId="TableContents">
    <w:name w:val="Table Contents"/>
    <w:basedOn w:val="Normal"/>
    <w:rsid w:val="000F6E1D"/>
    <w:pPr>
      <w:suppressLineNumbers/>
      <w:suppressAutoHyphens/>
      <w:spacing w:after="100"/>
      <w:jc w:val="center"/>
    </w:pPr>
    <w:rPr>
      <w:rFonts w:ascii="Calibri" w:eastAsia="Times New Roman" w:hAnsi="Calibri" w:cs="Calibri"/>
      <w:lang w:val="en-US" w:eastAsia="ar-SA"/>
    </w:rPr>
  </w:style>
  <w:style w:type="paragraph" w:styleId="CommentSubject">
    <w:name w:val="annotation subject"/>
    <w:basedOn w:val="Normal"/>
    <w:next w:val="CommentText"/>
    <w:link w:val="CommentSubjectChar"/>
    <w:uiPriority w:val="99"/>
    <w:semiHidden/>
    <w:unhideWhenUsed/>
    <w:rsid w:val="000F6E1D"/>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0F6E1D"/>
    <w:rPr>
      <w:rFonts w:ascii="Calibri" w:eastAsia="Times New Roman" w:hAnsi="Calibri" w:cs="Times New Roman"/>
      <w:sz w:val="24"/>
      <w:szCs w:val="20"/>
    </w:rPr>
  </w:style>
  <w:style w:type="paragraph" w:customStyle="1" w:styleId="xl66">
    <w:name w:val="xl66"/>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67">
    <w:name w:val="xl6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8">
    <w:name w:val="xl68"/>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9">
    <w:name w:val="xl69"/>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0">
    <w:name w:val="xl70"/>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71">
    <w:name w:val="xl71"/>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3">
    <w:name w:val="xl73"/>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4">
    <w:name w:val="xl74"/>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5">
    <w:name w:val="xl75"/>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7">
    <w:name w:val="xl7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79">
    <w:name w:val="xl79"/>
    <w:basedOn w:val="Normal"/>
    <w:rsid w:val="000F6E1D"/>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xl80">
    <w:name w:val="xl80"/>
    <w:basedOn w:val="Normal"/>
    <w:rsid w:val="000F6E1D"/>
    <w:pPr>
      <w:spacing w:before="100" w:beforeAutospacing="1" w:after="100" w:afterAutospacing="1" w:line="240" w:lineRule="auto"/>
      <w:jc w:val="center"/>
    </w:pPr>
    <w:rPr>
      <w:rFonts w:ascii="Times New Roman" w:eastAsia="Times New Roman" w:hAnsi="Times New Roman" w:cs="Times New Roman"/>
      <w:b/>
      <w:bCs/>
      <w:sz w:val="24"/>
      <w:szCs w:val="24"/>
      <w:lang w:val="en-US" w:eastAsia="en-US"/>
    </w:rPr>
  </w:style>
  <w:style w:type="paragraph" w:styleId="DocumentMap">
    <w:name w:val="Document Map"/>
    <w:basedOn w:val="Normal"/>
    <w:link w:val="DocumentMapChar"/>
    <w:uiPriority w:val="99"/>
    <w:semiHidden/>
    <w:unhideWhenUsed/>
    <w:rsid w:val="000F6E1D"/>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0F6E1D"/>
    <w:rPr>
      <w:rFonts w:ascii="Tahoma" w:eastAsia="Times New Roman" w:hAnsi="Tahoma" w:cs="Tahoma"/>
      <w:sz w:val="16"/>
      <w:szCs w:val="16"/>
      <w:lang w:val="en-US" w:eastAsia="en-US"/>
    </w:rPr>
  </w:style>
  <w:style w:type="character" w:customStyle="1" w:styleId="SubtitleChar1">
    <w:name w:val="Subtitle Char1"/>
    <w:basedOn w:val="DefaultParagraphFont"/>
    <w:uiPriority w:val="99"/>
    <w:locked/>
    <w:rsid w:val="000F6E1D"/>
    <w:rPr>
      <w:rFonts w:ascii="Arial" w:hAnsi="Arial" w:cs="Arial"/>
      <w:sz w:val="24"/>
      <w:szCs w:val="24"/>
    </w:rPr>
  </w:style>
  <w:style w:type="character" w:customStyle="1" w:styleId="fullpost">
    <w:name w:val="fullpost"/>
    <w:basedOn w:val="DefaultParagraphFont"/>
    <w:rsid w:val="000F6E1D"/>
    <w:rPr>
      <w:rFonts w:cs="Times New Roman"/>
    </w:rPr>
  </w:style>
  <w:style w:type="character" w:customStyle="1" w:styleId="personname">
    <w:name w:val="person_name"/>
    <w:basedOn w:val="DefaultParagraphFont"/>
    <w:rsid w:val="000F6E1D"/>
  </w:style>
  <w:style w:type="paragraph" w:customStyle="1" w:styleId="NoSpacing1">
    <w:name w:val="No Spacing1"/>
    <w:uiPriority w:val="1"/>
    <w:qFormat/>
    <w:rsid w:val="000F6E1D"/>
    <w:pPr>
      <w:spacing w:after="0" w:line="240" w:lineRule="auto"/>
    </w:pPr>
    <w:rPr>
      <w:rFonts w:ascii="Times New Roman" w:eastAsia="Calibri" w:hAnsi="Times New Roman" w:cs="Times New Roman"/>
      <w:lang w:val="en-US" w:eastAsia="en-US"/>
    </w:rPr>
  </w:style>
  <w:style w:type="paragraph" w:customStyle="1" w:styleId="ColorfulList-Accent11">
    <w:name w:val="Colorful List - Accent 11"/>
    <w:basedOn w:val="Normal"/>
    <w:uiPriority w:val="34"/>
    <w:qFormat/>
    <w:rsid w:val="000F6E1D"/>
    <w:pPr>
      <w:ind w:left="720"/>
      <w:contextualSpacing/>
    </w:pPr>
    <w:rPr>
      <w:rFonts w:ascii="Times New Roman" w:eastAsia="Calibri" w:hAnsi="Times New Roman" w:cs="Times New Roman"/>
      <w:sz w:val="20"/>
      <w:szCs w:val="20"/>
      <w:lang w:val="en-US" w:eastAsia="en-US"/>
    </w:rPr>
  </w:style>
  <w:style w:type="character" w:customStyle="1" w:styleId="a">
    <w:name w:val="a"/>
    <w:basedOn w:val="DefaultParagraphFont"/>
    <w:rsid w:val="000F6E1D"/>
  </w:style>
  <w:style w:type="numbering" w:customStyle="1" w:styleId="Style4">
    <w:name w:val="Style4"/>
    <w:uiPriority w:val="99"/>
    <w:rsid w:val="000F6E1D"/>
    <w:pPr>
      <w:numPr>
        <w:numId w:val="1"/>
      </w:numPr>
    </w:pPr>
  </w:style>
  <w:style w:type="character" w:styleId="PlaceholderText">
    <w:name w:val="Placeholder Text"/>
    <w:basedOn w:val="DefaultParagraphFont"/>
    <w:uiPriority w:val="99"/>
    <w:semiHidden/>
    <w:rsid w:val="000F6E1D"/>
    <w:rPr>
      <w:rFonts w:cs="Times New Roman"/>
      <w:color w:val="808080"/>
    </w:rPr>
  </w:style>
  <w:style w:type="character" w:styleId="FollowedHyperlink">
    <w:name w:val="FollowedHyperlink"/>
    <w:basedOn w:val="DefaultParagraphFont"/>
    <w:uiPriority w:val="99"/>
    <w:semiHidden/>
    <w:unhideWhenUsed/>
    <w:rsid w:val="000F6E1D"/>
    <w:rPr>
      <w:color w:val="800080" w:themeColor="followedHyperlink"/>
      <w:u w:val="single"/>
    </w:rPr>
  </w:style>
  <w:style w:type="character" w:styleId="CommentReference">
    <w:name w:val="annotation reference"/>
    <w:basedOn w:val="DefaultParagraphFont"/>
    <w:uiPriority w:val="99"/>
    <w:semiHidden/>
    <w:unhideWhenUsed/>
    <w:rsid w:val="000F6E1D"/>
    <w:rPr>
      <w:sz w:val="18"/>
      <w:szCs w:val="18"/>
    </w:rPr>
  </w:style>
  <w:style w:type="paragraph" w:styleId="HTMLPreformatted">
    <w:name w:val="HTML Preformatted"/>
    <w:basedOn w:val="Normal"/>
    <w:link w:val="HTMLPreformattedChar"/>
    <w:uiPriority w:val="99"/>
    <w:unhideWhenUsed/>
    <w:rsid w:val="002A5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A5B2F"/>
    <w:rPr>
      <w:rFonts w:ascii="Courier New" w:eastAsia="Times New Roman" w:hAnsi="Courier New" w:cs="Courier New"/>
      <w:sz w:val="20"/>
      <w:szCs w:val="20"/>
      <w:lang w:val="en-US" w:eastAsia="en-US"/>
    </w:rPr>
  </w:style>
  <w:style w:type="character" w:customStyle="1" w:styleId="ColorfulList-Accent1Char">
    <w:name w:val="Colorful List - Accent 1 Char"/>
    <w:link w:val="ColorfulList-Accent1"/>
    <w:uiPriority w:val="34"/>
    <w:rsid w:val="00E00A56"/>
    <w:rPr>
      <w:rFonts w:ascii="Calibri" w:eastAsia="Calibri" w:hAnsi="Calibri" w:cs="Times New Roman"/>
      <w:sz w:val="22"/>
      <w:szCs w:val="22"/>
    </w:rPr>
  </w:style>
  <w:style w:type="table" w:styleId="ColorfulList-Accent1">
    <w:name w:val="Colorful List Accent 1"/>
    <w:basedOn w:val="TableNormal"/>
    <w:link w:val="ColorfulList-Accent1Char"/>
    <w:uiPriority w:val="34"/>
    <w:unhideWhenUsed/>
    <w:rsid w:val="00E00A56"/>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tulisan18abu2">
    <w:name w:val="tulisan18abu2"/>
    <w:basedOn w:val="DefaultParagraphFont"/>
    <w:rsid w:val="00E00A56"/>
  </w:style>
  <w:style w:type="character" w:customStyle="1" w:styleId="apple-tab-span">
    <w:name w:val="apple-tab-span"/>
    <w:basedOn w:val="DefaultParagraphFont"/>
    <w:rsid w:val="00E00A56"/>
  </w:style>
  <w:style w:type="character" w:styleId="HTMLCite">
    <w:name w:val="HTML Cite"/>
    <w:basedOn w:val="DefaultParagraphFont"/>
    <w:uiPriority w:val="99"/>
    <w:semiHidden/>
    <w:unhideWhenUsed/>
    <w:rsid w:val="00E00A56"/>
    <w:rPr>
      <w:i/>
      <w:iCs/>
    </w:rPr>
  </w:style>
  <w:style w:type="paragraph" w:styleId="TOC1">
    <w:name w:val="toc 1"/>
    <w:basedOn w:val="Normal"/>
    <w:next w:val="Normal"/>
    <w:uiPriority w:val="39"/>
    <w:unhideWhenUsed/>
    <w:rsid w:val="004B1A91"/>
    <w:pPr>
      <w:spacing w:after="100"/>
    </w:pPr>
    <w:rPr>
      <w:rFonts w:eastAsiaTheme="minorHAnsi"/>
      <w:lang w:val="en-US" w:eastAsia="en-US"/>
    </w:rPr>
  </w:style>
  <w:style w:type="paragraph" w:styleId="TOC2">
    <w:name w:val="toc 2"/>
    <w:basedOn w:val="Normal"/>
    <w:next w:val="Normal"/>
    <w:uiPriority w:val="39"/>
    <w:unhideWhenUsed/>
    <w:qFormat/>
    <w:rsid w:val="004B1A91"/>
    <w:pPr>
      <w:spacing w:after="100"/>
    </w:pPr>
    <w:rPr>
      <w:rFonts w:ascii="Times New Roman" w:hAnsi="Times New Roman" w:cs="Times New Roman"/>
      <w:b/>
      <w:sz w:val="24"/>
      <w:szCs w:val="24"/>
      <w:lang w:val="en-US" w:eastAsia="en-US"/>
    </w:rPr>
  </w:style>
  <w:style w:type="paragraph" w:customStyle="1" w:styleId="txbrp34">
    <w:name w:val="txbrp34"/>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xbrp37">
    <w:name w:val="txbrp37"/>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otnoteReference">
    <w:name w:val="footnote reference"/>
    <w:basedOn w:val="DefaultParagraphFont"/>
    <w:uiPriority w:val="99"/>
    <w:semiHidden/>
    <w:unhideWhenUsed/>
    <w:rsid w:val="004774A2"/>
    <w:rPr>
      <w:vertAlign w:val="superscript"/>
    </w:rPr>
  </w:style>
  <w:style w:type="paragraph" w:styleId="Bibliography">
    <w:name w:val="Bibliography"/>
    <w:basedOn w:val="Normal"/>
    <w:next w:val="Normal"/>
    <w:uiPriority w:val="37"/>
    <w:unhideWhenUsed/>
    <w:rsid w:val="00A323ED"/>
    <w:rPr>
      <w:rFonts w:ascii="Calibri" w:eastAsia="Calibri" w:hAnsi="Calibri" w:cs="Times New Roman"/>
      <w:lang w:eastAsia="en-US"/>
    </w:rPr>
  </w:style>
  <w:style w:type="character" w:customStyle="1" w:styleId="UnresolvedMention1">
    <w:name w:val="Unresolved Mention1"/>
    <w:basedOn w:val="DefaultParagraphFont"/>
    <w:uiPriority w:val="99"/>
    <w:semiHidden/>
    <w:unhideWhenUsed/>
    <w:rsid w:val="00E839D1"/>
    <w:rPr>
      <w:color w:val="605E5C"/>
      <w:shd w:val="clear" w:color="auto" w:fill="E1DFDD"/>
    </w:rPr>
  </w:style>
  <w:style w:type="character" w:customStyle="1" w:styleId="UnresolvedMention2">
    <w:name w:val="Unresolved Mention2"/>
    <w:basedOn w:val="DefaultParagraphFont"/>
    <w:uiPriority w:val="99"/>
    <w:semiHidden/>
    <w:unhideWhenUsed/>
    <w:rsid w:val="008738AD"/>
    <w:rPr>
      <w:color w:val="605E5C"/>
      <w:shd w:val="clear" w:color="auto" w:fill="E1DFDD"/>
    </w:rPr>
  </w:style>
  <w:style w:type="table" w:customStyle="1" w:styleId="PlainTable21">
    <w:name w:val="Plain Table 21"/>
    <w:basedOn w:val="TableNormal"/>
    <w:uiPriority w:val="42"/>
    <w:rsid w:val="003F7826"/>
    <w:pPr>
      <w:spacing w:after="0" w:line="240" w:lineRule="auto"/>
    </w:pPr>
    <w:rPr>
      <w:rFonts w:eastAsiaTheme="minorHAnsi"/>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7643D6"/>
    <w:pPr>
      <w:widowControl w:val="0"/>
      <w:autoSpaceDE w:val="0"/>
      <w:autoSpaceDN w:val="0"/>
      <w:spacing w:after="0" w:line="240" w:lineRule="auto"/>
    </w:pPr>
    <w:rPr>
      <w:rFonts w:ascii="Arial" w:eastAsia="Arial" w:hAnsi="Arial" w:cs="Arial"/>
      <w:lang w:val="id" w:eastAsia="en-US"/>
    </w:rPr>
  </w:style>
  <w:style w:type="character" w:customStyle="1" w:styleId="Heading6Char">
    <w:name w:val="Heading 6 Char"/>
    <w:basedOn w:val="DefaultParagraphFont"/>
    <w:link w:val="Heading6"/>
    <w:uiPriority w:val="9"/>
    <w:semiHidden/>
    <w:rsid w:val="003D78D2"/>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uiPriority w:val="9"/>
    <w:semiHidden/>
    <w:rsid w:val="003D78D2"/>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uiPriority w:val="9"/>
    <w:semiHidden/>
    <w:rsid w:val="003D78D2"/>
    <w:rPr>
      <w:rFonts w:asciiTheme="majorHAnsi" w:eastAsiaTheme="majorEastAsia" w:hAnsiTheme="majorHAnsi" w:cstheme="majorBidi"/>
      <w:color w:val="272727" w:themeColor="text1" w:themeTint="D8"/>
      <w:sz w:val="21"/>
      <w:szCs w:val="21"/>
      <w:lang w:val="en-US" w:eastAsia="en-US"/>
    </w:rPr>
  </w:style>
  <w:style w:type="character" w:customStyle="1" w:styleId="highlight">
    <w:name w:val="highlight"/>
    <w:basedOn w:val="DefaultParagraphFont"/>
    <w:rsid w:val="003D78D2"/>
  </w:style>
  <w:style w:type="table" w:customStyle="1" w:styleId="PlainTable41">
    <w:name w:val="Plain Table 41"/>
    <w:basedOn w:val="TableNormal"/>
    <w:uiPriority w:val="44"/>
    <w:rsid w:val="003D78D2"/>
    <w:pPr>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DefaultParagraphFont"/>
    <w:rsid w:val="00980CA6"/>
  </w:style>
  <w:style w:type="character" w:customStyle="1" w:styleId="acopre">
    <w:name w:val="acopre"/>
    <w:basedOn w:val="DefaultParagraphFont"/>
    <w:rsid w:val="00980CA6"/>
  </w:style>
  <w:style w:type="table" w:customStyle="1" w:styleId="TableGrid5">
    <w:name w:val="Table Grid5"/>
    <w:basedOn w:val="TableNormal"/>
    <w:next w:val="TableGrid"/>
    <w:rsid w:val="00FC1BDA"/>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C1BDA"/>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F51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83"/>
  </w:style>
  <w:style w:type="paragraph" w:styleId="Heading1">
    <w:name w:val="heading 1"/>
    <w:basedOn w:val="Normal"/>
    <w:next w:val="Normal"/>
    <w:link w:val="Heading1Char"/>
    <w:uiPriority w:val="9"/>
    <w:qFormat/>
    <w:rsid w:val="008B19F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8B19FE"/>
    <w:pPr>
      <w:keepNext/>
      <w:spacing w:after="0" w:line="360" w:lineRule="auto"/>
      <w:jc w:val="center"/>
      <w:outlineLvl w:val="1"/>
    </w:pPr>
    <w:rPr>
      <w:rFonts w:ascii="Calibri" w:eastAsia="Times New Roman" w:hAnsi="Calibri" w:cs="Times New Roman"/>
      <w:b/>
      <w:bCs/>
      <w:sz w:val="24"/>
      <w:szCs w:val="24"/>
    </w:rPr>
  </w:style>
  <w:style w:type="paragraph" w:styleId="Heading3">
    <w:name w:val="heading 3"/>
    <w:basedOn w:val="Normal"/>
    <w:next w:val="Normal"/>
    <w:link w:val="Heading3Char"/>
    <w:uiPriority w:val="9"/>
    <w:qFormat/>
    <w:rsid w:val="000F6E1D"/>
    <w:pPr>
      <w:keepNext/>
      <w:spacing w:before="240" w:after="60" w:line="360" w:lineRule="auto"/>
      <w:outlineLvl w:val="2"/>
    </w:pPr>
    <w:rPr>
      <w:rFonts w:ascii="Times New Roman" w:eastAsia="Times New Roman" w:hAnsi="Times New Roman" w:cs="Arial"/>
      <w:b/>
      <w:bCs/>
      <w:sz w:val="28"/>
      <w:szCs w:val="26"/>
      <w:lang w:val="en-US" w:eastAsia="en-US"/>
    </w:rPr>
  </w:style>
  <w:style w:type="paragraph" w:styleId="Heading4">
    <w:name w:val="heading 4"/>
    <w:basedOn w:val="Normal"/>
    <w:next w:val="Normal"/>
    <w:link w:val="Heading4Char"/>
    <w:uiPriority w:val="9"/>
    <w:qFormat/>
    <w:rsid w:val="008B19FE"/>
    <w:pPr>
      <w:keepNext/>
      <w:spacing w:after="0" w:line="360"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rsid w:val="008B19FE"/>
    <w:pPr>
      <w:keepNext/>
      <w:spacing w:after="0" w:line="480" w:lineRule="auto"/>
      <w:jc w:val="center"/>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3D78D2"/>
    <w:pPr>
      <w:keepNext/>
      <w:keepLines/>
      <w:spacing w:before="40" w:after="0" w:line="259" w:lineRule="auto"/>
      <w:ind w:left="1152" w:hanging="1152"/>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semiHidden/>
    <w:unhideWhenUsed/>
    <w:qFormat/>
    <w:rsid w:val="003D78D2"/>
    <w:pPr>
      <w:keepNext/>
      <w:keepLines/>
      <w:spacing w:before="40" w:after="0" w:line="259" w:lineRule="auto"/>
      <w:ind w:left="1296" w:hanging="1296"/>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semiHidden/>
    <w:unhideWhenUsed/>
    <w:qFormat/>
    <w:rsid w:val="003D78D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qFormat/>
    <w:rsid w:val="008B19FE"/>
    <w:pPr>
      <w:keepNext/>
      <w:spacing w:after="0" w:line="240" w:lineRule="auto"/>
      <w:jc w:val="center"/>
      <w:outlineLvl w:val="8"/>
    </w:pPr>
    <w:rPr>
      <w:rFonts w:ascii="Times New Roman" w:eastAsia="Times New Roman" w:hAnsi="Times New Roman" w:cs="Times New Roman"/>
      <w:b/>
      <w:bCs/>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05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105F"/>
    <w:rPr>
      <w:color w:val="0000FF" w:themeColor="hyperlink"/>
      <w:u w:val="single"/>
    </w:rPr>
  </w:style>
  <w:style w:type="paragraph" w:styleId="ListParagraph">
    <w:name w:val="List Paragraph"/>
    <w:aliases w:val="Body of text,skripsi,Body Text Char1,Char Char2,List Paragraph2,List Paragraph1,spasi 2 taiiiiCxSpLast,spasi 2 taiiii,gambar,POINT,Heading 1 Char1,UGEX'Z"/>
    <w:basedOn w:val="Normal"/>
    <w:link w:val="ListParagraphChar"/>
    <w:uiPriority w:val="34"/>
    <w:qFormat/>
    <w:rsid w:val="00827EA3"/>
    <w:pPr>
      <w:ind w:left="720"/>
      <w:contextualSpacing/>
    </w:pPr>
  </w:style>
  <w:style w:type="table" w:styleId="TableGrid">
    <w:name w:val="Table Grid"/>
    <w:basedOn w:val="TableNormal"/>
    <w:uiPriority w:val="39"/>
    <w:rsid w:val="00C821C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C7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678"/>
  </w:style>
  <w:style w:type="paragraph" w:styleId="Footer">
    <w:name w:val="footer"/>
    <w:basedOn w:val="Normal"/>
    <w:link w:val="FooterChar"/>
    <w:uiPriority w:val="99"/>
    <w:unhideWhenUsed/>
    <w:rsid w:val="00AC7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678"/>
  </w:style>
  <w:style w:type="paragraph" w:styleId="NoSpacing">
    <w:name w:val="No Spacing"/>
    <w:link w:val="NoSpacingChar"/>
    <w:uiPriority w:val="1"/>
    <w:qFormat/>
    <w:rsid w:val="00A30770"/>
    <w:pPr>
      <w:spacing w:after="0" w:line="240" w:lineRule="auto"/>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A30770"/>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A30770"/>
    <w:rPr>
      <w:rFonts w:ascii="Tahoma" w:eastAsia="Calibri" w:hAnsi="Tahoma" w:cs="Tahoma"/>
      <w:sz w:val="16"/>
      <w:szCs w:val="16"/>
      <w:lang w:eastAsia="en-US"/>
    </w:rPr>
  </w:style>
  <w:style w:type="character" w:styleId="Emphasis">
    <w:name w:val="Emphasis"/>
    <w:uiPriority w:val="20"/>
    <w:qFormat/>
    <w:rsid w:val="00A30770"/>
    <w:rPr>
      <w:i/>
      <w:iCs/>
    </w:rPr>
  </w:style>
  <w:style w:type="character" w:customStyle="1" w:styleId="st">
    <w:name w:val="st"/>
    <w:basedOn w:val="DefaultParagraphFont"/>
    <w:rsid w:val="008B19FE"/>
  </w:style>
  <w:style w:type="character" w:customStyle="1" w:styleId="Heading1Char">
    <w:name w:val="Heading 1 Char"/>
    <w:basedOn w:val="DefaultParagraphFont"/>
    <w:link w:val="Heading1"/>
    <w:uiPriority w:val="9"/>
    <w:rsid w:val="008B19F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B19FE"/>
    <w:rPr>
      <w:rFonts w:ascii="Calibri" w:eastAsia="Times New Roman" w:hAnsi="Calibri" w:cs="Times New Roman"/>
      <w:b/>
      <w:bCs/>
      <w:sz w:val="24"/>
      <w:szCs w:val="24"/>
    </w:rPr>
  </w:style>
  <w:style w:type="character" w:customStyle="1" w:styleId="Heading4Char">
    <w:name w:val="Heading 4 Char"/>
    <w:basedOn w:val="DefaultParagraphFont"/>
    <w:link w:val="Heading4"/>
    <w:uiPriority w:val="9"/>
    <w:rsid w:val="008B19F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B19FE"/>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8B19FE"/>
    <w:rPr>
      <w:rFonts w:ascii="Times New Roman" w:eastAsia="Times New Roman" w:hAnsi="Times New Roman" w:cs="Times New Roman"/>
      <w:b/>
      <w:bCs/>
      <w:color w:val="FFFFFF"/>
      <w:sz w:val="24"/>
      <w:szCs w:val="24"/>
    </w:rPr>
  </w:style>
  <w:style w:type="paragraph" w:styleId="BodyTextIndent">
    <w:name w:val="Body Text Indent"/>
    <w:basedOn w:val="Normal"/>
    <w:link w:val="BodyTextIndentChar"/>
    <w:uiPriority w:val="99"/>
    <w:rsid w:val="008B19FE"/>
    <w:pPr>
      <w:spacing w:after="0" w:line="480" w:lineRule="auto"/>
      <w:ind w:firstLine="748"/>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8B19FE"/>
    <w:rPr>
      <w:rFonts w:ascii="Times New Roman" w:eastAsia="Times New Roman" w:hAnsi="Times New Roman" w:cs="Times New Roman"/>
      <w:sz w:val="24"/>
      <w:szCs w:val="24"/>
    </w:rPr>
  </w:style>
  <w:style w:type="character" w:customStyle="1" w:styleId="NoSpacingChar">
    <w:name w:val="No Spacing Char"/>
    <w:link w:val="NoSpacing"/>
    <w:uiPriority w:val="1"/>
    <w:rsid w:val="008B19FE"/>
    <w:rPr>
      <w:rFonts w:ascii="Calibri" w:eastAsia="Calibri" w:hAnsi="Calibri" w:cs="Times New Roman"/>
      <w:lang w:eastAsia="en-US"/>
    </w:rPr>
  </w:style>
  <w:style w:type="paragraph" w:styleId="BodyTextIndent3">
    <w:name w:val="Body Text Indent 3"/>
    <w:basedOn w:val="Normal"/>
    <w:link w:val="BodyTextIndent3Char"/>
    <w:uiPriority w:val="99"/>
    <w:unhideWhenUsed/>
    <w:rsid w:val="008B19FE"/>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8B19FE"/>
    <w:rPr>
      <w:rFonts w:ascii="Calibri" w:eastAsia="Times New Roman" w:hAnsi="Calibri" w:cs="Times New Roman"/>
      <w:sz w:val="16"/>
      <w:szCs w:val="16"/>
    </w:rPr>
  </w:style>
  <w:style w:type="character" w:styleId="Strong">
    <w:name w:val="Strong"/>
    <w:uiPriority w:val="22"/>
    <w:qFormat/>
    <w:rsid w:val="008B19FE"/>
    <w:rPr>
      <w:b/>
      <w:bCs/>
    </w:rPr>
  </w:style>
  <w:style w:type="character" w:customStyle="1" w:styleId="sehl">
    <w:name w:val="sehl"/>
    <w:basedOn w:val="DefaultParagraphFont"/>
    <w:rsid w:val="008B19FE"/>
  </w:style>
  <w:style w:type="paragraph" w:styleId="BodyTextIndent2">
    <w:name w:val="Body Text Indent 2"/>
    <w:basedOn w:val="Normal"/>
    <w:link w:val="BodyTextIndent2Char"/>
    <w:uiPriority w:val="99"/>
    <w:unhideWhenUsed/>
    <w:rsid w:val="008B19FE"/>
    <w:pPr>
      <w:spacing w:after="120" w:line="480" w:lineRule="auto"/>
      <w:ind w:left="283"/>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uiPriority w:val="99"/>
    <w:rsid w:val="008B19FE"/>
    <w:rPr>
      <w:rFonts w:ascii="Calibri" w:eastAsia="Times New Roman" w:hAnsi="Calibri" w:cs="Times New Roman"/>
      <w:sz w:val="20"/>
      <w:szCs w:val="20"/>
    </w:rPr>
  </w:style>
  <w:style w:type="paragraph" w:styleId="CommentText">
    <w:name w:val="annotation text"/>
    <w:basedOn w:val="Normal"/>
    <w:link w:val="CommentTextChar"/>
    <w:uiPriority w:val="99"/>
    <w:semiHidden/>
    <w:rsid w:val="008B19FE"/>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sid w:val="008B19FE"/>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8B19FE"/>
    <w:pPr>
      <w:spacing w:after="120" w:line="480" w:lineRule="auto"/>
    </w:pPr>
    <w:rPr>
      <w:rFonts w:ascii="Calibri" w:eastAsia="Times New Roman" w:hAnsi="Calibri" w:cs="Times New Roman"/>
      <w:sz w:val="20"/>
      <w:szCs w:val="20"/>
    </w:rPr>
  </w:style>
  <w:style w:type="character" w:customStyle="1" w:styleId="BodyText2Char">
    <w:name w:val="Body Text 2 Char"/>
    <w:basedOn w:val="DefaultParagraphFont"/>
    <w:link w:val="BodyText2"/>
    <w:uiPriority w:val="99"/>
    <w:rsid w:val="008B19FE"/>
    <w:rPr>
      <w:rFonts w:ascii="Calibri" w:eastAsia="Times New Roman" w:hAnsi="Calibri" w:cs="Times New Roman"/>
      <w:sz w:val="20"/>
      <w:szCs w:val="20"/>
    </w:rPr>
  </w:style>
  <w:style w:type="paragraph" w:styleId="BodyText3">
    <w:name w:val="Body Text 3"/>
    <w:basedOn w:val="Normal"/>
    <w:link w:val="BodyText3Char"/>
    <w:uiPriority w:val="99"/>
    <w:unhideWhenUsed/>
    <w:rsid w:val="008B19F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8B19FE"/>
    <w:rPr>
      <w:rFonts w:ascii="Calibri" w:eastAsia="Times New Roman" w:hAnsi="Calibri" w:cs="Times New Roman"/>
      <w:sz w:val="16"/>
      <w:szCs w:val="16"/>
    </w:rPr>
  </w:style>
  <w:style w:type="paragraph" w:styleId="BodyText">
    <w:name w:val="Body Text"/>
    <w:basedOn w:val="Normal"/>
    <w:link w:val="BodyTextChar"/>
    <w:uiPriority w:val="99"/>
    <w:rsid w:val="008B19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B19FE"/>
    <w:rPr>
      <w:rFonts w:ascii="Times New Roman" w:eastAsia="Times New Roman" w:hAnsi="Times New Roman" w:cs="Times New Roman"/>
      <w:sz w:val="24"/>
      <w:szCs w:val="24"/>
    </w:rPr>
  </w:style>
  <w:style w:type="paragraph" w:styleId="Title">
    <w:name w:val="Title"/>
    <w:basedOn w:val="Normal"/>
    <w:link w:val="TitleChar"/>
    <w:uiPriority w:val="10"/>
    <w:qFormat/>
    <w:rsid w:val="008B19FE"/>
    <w:pPr>
      <w:spacing w:after="0" w:line="240" w:lineRule="auto"/>
      <w:jc w:val="center"/>
    </w:pPr>
    <w:rPr>
      <w:rFonts w:ascii="Times New Roman" w:eastAsia="Times New Roman" w:hAnsi="Times New Roman" w:cs="Times New Roman"/>
      <w:b/>
      <w:bCs/>
      <w:noProof/>
      <w:sz w:val="24"/>
      <w:szCs w:val="24"/>
      <w:lang w:val="en-GB"/>
    </w:rPr>
  </w:style>
  <w:style w:type="character" w:customStyle="1" w:styleId="TitleChar">
    <w:name w:val="Title Char"/>
    <w:basedOn w:val="DefaultParagraphFont"/>
    <w:link w:val="Title"/>
    <w:uiPriority w:val="10"/>
    <w:rsid w:val="008B19FE"/>
    <w:rPr>
      <w:rFonts w:ascii="Times New Roman" w:eastAsia="Times New Roman" w:hAnsi="Times New Roman" w:cs="Times New Roman"/>
      <w:b/>
      <w:bCs/>
      <w:noProof/>
      <w:sz w:val="24"/>
      <w:szCs w:val="24"/>
      <w:lang w:val="en-GB"/>
    </w:rPr>
  </w:style>
  <w:style w:type="table" w:customStyle="1" w:styleId="TableGrid1">
    <w:name w:val="Table Grid1"/>
    <w:basedOn w:val="TableNormal"/>
    <w:next w:val="TableGrid"/>
    <w:rsid w:val="008B19FE"/>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rsid w:val="008B19FE"/>
  </w:style>
  <w:style w:type="paragraph" w:styleId="Subtitle">
    <w:name w:val="Subtitle"/>
    <w:basedOn w:val="Normal"/>
    <w:next w:val="Normal"/>
    <w:link w:val="SubtitleChar"/>
    <w:uiPriority w:val="99"/>
    <w:qFormat/>
    <w:rsid w:val="008B19FE"/>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8B19FE"/>
    <w:rPr>
      <w:rFonts w:ascii="Cambria" w:eastAsia="Times New Roman" w:hAnsi="Cambria" w:cs="Times New Roman"/>
      <w:sz w:val="24"/>
      <w:szCs w:val="24"/>
    </w:rPr>
  </w:style>
  <w:style w:type="paragraph" w:styleId="NormalWeb">
    <w:name w:val="Normal (Web)"/>
    <w:basedOn w:val="Normal"/>
    <w:uiPriority w:val="99"/>
    <w:rsid w:val="008B19F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8B19FE"/>
  </w:style>
  <w:style w:type="paragraph" w:styleId="Caption">
    <w:name w:val="caption"/>
    <w:basedOn w:val="Normal"/>
    <w:next w:val="Normal"/>
    <w:uiPriority w:val="35"/>
    <w:qFormat/>
    <w:rsid w:val="008B19FE"/>
    <w:pPr>
      <w:spacing w:line="240" w:lineRule="auto"/>
    </w:pPr>
    <w:rPr>
      <w:rFonts w:ascii="Calibri" w:eastAsia="Times New Roman" w:hAnsi="Calibri" w:cs="Calibri"/>
      <w:b/>
      <w:bCs/>
      <w:color w:val="4F81BD"/>
      <w:sz w:val="18"/>
      <w:szCs w:val="18"/>
      <w:lang w:eastAsia="en-US"/>
    </w:rPr>
  </w:style>
  <w:style w:type="character" w:customStyle="1" w:styleId="Heading3Char">
    <w:name w:val="Heading 3 Char"/>
    <w:basedOn w:val="DefaultParagraphFont"/>
    <w:link w:val="Heading3"/>
    <w:uiPriority w:val="9"/>
    <w:rsid w:val="000F6E1D"/>
    <w:rPr>
      <w:rFonts w:ascii="Times New Roman" w:eastAsia="Times New Roman" w:hAnsi="Times New Roman" w:cs="Arial"/>
      <w:b/>
      <w:bCs/>
      <w:sz w:val="28"/>
      <w:szCs w:val="26"/>
      <w:lang w:val="en-US" w:eastAsia="en-US"/>
    </w:rPr>
  </w:style>
  <w:style w:type="paragraph" w:customStyle="1" w:styleId="Normal2">
    <w:name w:val="Normal+2"/>
    <w:basedOn w:val="Normal"/>
    <w:next w:val="Normal"/>
    <w:rsid w:val="000F6E1D"/>
    <w:pPr>
      <w:autoSpaceDE w:val="0"/>
      <w:autoSpaceDN w:val="0"/>
      <w:adjustRightInd w:val="0"/>
      <w:spacing w:after="0" w:line="240" w:lineRule="auto"/>
    </w:pPr>
    <w:rPr>
      <w:rFonts w:ascii="Arial" w:eastAsia="Times New Roman" w:hAnsi="Arial" w:cs="Arial"/>
      <w:sz w:val="24"/>
      <w:szCs w:val="24"/>
      <w:lang w:val="en-US" w:eastAsia="en-US"/>
    </w:rPr>
  </w:style>
  <w:style w:type="character" w:customStyle="1" w:styleId="jossearchword">
    <w:name w:val="jossearchword"/>
    <w:basedOn w:val="DefaultParagraphFont"/>
    <w:rsid w:val="000F6E1D"/>
  </w:style>
  <w:style w:type="character" w:customStyle="1" w:styleId="apple-converted-space">
    <w:name w:val="apple-converted-space"/>
    <w:basedOn w:val="DefaultParagraphFont"/>
    <w:rsid w:val="000F6E1D"/>
  </w:style>
  <w:style w:type="character" w:customStyle="1" w:styleId="Heading23">
    <w:name w:val="Heading #2 (3)"/>
    <w:rsid w:val="000F6E1D"/>
    <w:rPr>
      <w:rFonts w:ascii="Times New Roman" w:eastAsia="Times New Roman" w:hAnsi="Times New Roman" w:cs="Times New Roman"/>
      <w:b w:val="0"/>
      <w:bCs w:val="0"/>
      <w:i w:val="0"/>
      <w:iCs w:val="0"/>
      <w:smallCaps w:val="0"/>
      <w:strike w:val="0"/>
      <w:spacing w:val="0"/>
      <w:sz w:val="25"/>
      <w:szCs w:val="25"/>
    </w:rPr>
  </w:style>
  <w:style w:type="character" w:customStyle="1" w:styleId="Heading23Italic">
    <w:name w:val="Heading #2 (3) + Italic"/>
    <w:rsid w:val="000F6E1D"/>
    <w:rPr>
      <w:rFonts w:ascii="Times New Roman" w:eastAsia="Times New Roman" w:hAnsi="Times New Roman" w:cs="Times New Roman"/>
      <w:b w:val="0"/>
      <w:bCs w:val="0"/>
      <w:i/>
      <w:iCs/>
      <w:smallCaps w:val="0"/>
      <w:strike w:val="0"/>
      <w:spacing w:val="0"/>
      <w:sz w:val="25"/>
      <w:szCs w:val="25"/>
    </w:rPr>
  </w:style>
  <w:style w:type="character" w:customStyle="1" w:styleId="Heading23115pt">
    <w:name w:val="Heading #2 (3) + 11.5 pt"/>
    <w:rsid w:val="000F6E1D"/>
    <w:rPr>
      <w:rFonts w:ascii="Times New Roman" w:eastAsia="Times New Roman" w:hAnsi="Times New Roman" w:cs="Times New Roman"/>
      <w:b w:val="0"/>
      <w:bCs w:val="0"/>
      <w:i w:val="0"/>
      <w:iCs w:val="0"/>
      <w:smallCaps w:val="0"/>
      <w:strike w:val="0"/>
      <w:spacing w:val="0"/>
      <w:sz w:val="23"/>
      <w:szCs w:val="23"/>
    </w:rPr>
  </w:style>
  <w:style w:type="character" w:customStyle="1" w:styleId="Bodytext20">
    <w:name w:val="Body text (2)_"/>
    <w:link w:val="Bodytext21"/>
    <w:rsid w:val="000F6E1D"/>
    <w:rPr>
      <w:rFonts w:ascii="Times New Roman" w:eastAsia="Times New Roman" w:hAnsi="Times New Roman"/>
      <w:sz w:val="25"/>
      <w:szCs w:val="25"/>
      <w:shd w:val="clear" w:color="auto" w:fill="FFFFFF"/>
    </w:rPr>
  </w:style>
  <w:style w:type="paragraph" w:customStyle="1" w:styleId="Bodytext21">
    <w:name w:val="Body text (2)"/>
    <w:basedOn w:val="Normal"/>
    <w:link w:val="Bodytext20"/>
    <w:rsid w:val="000F6E1D"/>
    <w:pPr>
      <w:shd w:val="clear" w:color="auto" w:fill="FFFFFF"/>
      <w:spacing w:after="360" w:line="0" w:lineRule="atLeast"/>
    </w:pPr>
    <w:rPr>
      <w:rFonts w:ascii="Times New Roman" w:eastAsia="Times New Roman" w:hAnsi="Times New Roman"/>
      <w:sz w:val="25"/>
      <w:szCs w:val="25"/>
    </w:rPr>
  </w:style>
  <w:style w:type="character" w:customStyle="1" w:styleId="BodyText1">
    <w:name w:val="Body Text1"/>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Bodytext0">
    <w:name w:val="Body text_"/>
    <w:rsid w:val="000F6E1D"/>
    <w:rPr>
      <w:rFonts w:ascii="Times New Roman" w:eastAsia="Times New Roman" w:hAnsi="Times New Roman" w:cs="Times New Roman"/>
      <w:sz w:val="21"/>
      <w:szCs w:val="21"/>
      <w:shd w:val="clear" w:color="auto" w:fill="FFFFFF"/>
    </w:rPr>
  </w:style>
  <w:style w:type="character" w:customStyle="1" w:styleId="BodytextItalic">
    <w:name w:val="Body text + Italic"/>
    <w:rsid w:val="000F6E1D"/>
    <w:rPr>
      <w:rFonts w:ascii="Times New Roman" w:eastAsia="Times New Roman" w:hAnsi="Times New Roman" w:cs="Times New Roman"/>
      <w:i/>
      <w:iCs/>
      <w:sz w:val="21"/>
      <w:szCs w:val="21"/>
      <w:shd w:val="clear" w:color="auto" w:fill="FFFFFF"/>
    </w:rPr>
  </w:style>
  <w:style w:type="character" w:customStyle="1" w:styleId="Bodytext2NotItalic">
    <w:name w:val="Body text (2) + Not Italic"/>
    <w:rsid w:val="000F6E1D"/>
    <w:rPr>
      <w:rFonts w:ascii="Times New Roman" w:eastAsia="Times New Roman" w:hAnsi="Times New Roman" w:cs="Times New Roman"/>
      <w:i/>
      <w:iCs/>
      <w:spacing w:val="0"/>
      <w:sz w:val="21"/>
      <w:szCs w:val="21"/>
      <w:shd w:val="clear" w:color="auto" w:fill="FFFFFF"/>
    </w:rPr>
  </w:style>
  <w:style w:type="character" w:customStyle="1" w:styleId="Heading20">
    <w:name w:val="Heading #2_"/>
    <w:link w:val="Heading21"/>
    <w:rsid w:val="000F6E1D"/>
    <w:rPr>
      <w:rFonts w:ascii="Times New Roman" w:eastAsia="Times New Roman" w:hAnsi="Times New Roman"/>
      <w:sz w:val="21"/>
      <w:szCs w:val="21"/>
      <w:shd w:val="clear" w:color="auto" w:fill="FFFFFF"/>
    </w:rPr>
  </w:style>
  <w:style w:type="paragraph" w:customStyle="1" w:styleId="Heading21">
    <w:name w:val="Heading #2"/>
    <w:basedOn w:val="Normal"/>
    <w:link w:val="Heading20"/>
    <w:rsid w:val="000F6E1D"/>
    <w:pPr>
      <w:shd w:val="clear" w:color="auto" w:fill="FFFFFF"/>
      <w:spacing w:after="300" w:line="0" w:lineRule="atLeast"/>
      <w:ind w:hanging="680"/>
      <w:outlineLvl w:val="1"/>
    </w:pPr>
    <w:rPr>
      <w:rFonts w:ascii="Times New Roman" w:eastAsia="Times New Roman" w:hAnsi="Times New Roman"/>
      <w:sz w:val="21"/>
      <w:szCs w:val="21"/>
    </w:rPr>
  </w:style>
  <w:style w:type="character" w:customStyle="1" w:styleId="Heading2BoldItalic">
    <w:name w:val="Heading #2 + Bold.Italic"/>
    <w:rsid w:val="000F6E1D"/>
    <w:rPr>
      <w:rFonts w:ascii="Times New Roman" w:eastAsia="Times New Roman" w:hAnsi="Times New Roman"/>
      <w:b/>
      <w:bCs/>
      <w:i/>
      <w:iCs/>
      <w:sz w:val="21"/>
      <w:szCs w:val="21"/>
      <w:shd w:val="clear" w:color="auto" w:fill="FFFFFF"/>
    </w:rPr>
  </w:style>
  <w:style w:type="character" w:customStyle="1" w:styleId="Picturecaption">
    <w:name w:val="Picture caption_"/>
    <w:link w:val="Picturecaption0"/>
    <w:rsid w:val="000F6E1D"/>
    <w:rPr>
      <w:rFonts w:ascii="Times New Roman" w:eastAsia="Times New Roman" w:hAnsi="Times New Roman"/>
      <w:sz w:val="21"/>
      <w:szCs w:val="21"/>
      <w:shd w:val="clear" w:color="auto" w:fill="FFFFFF"/>
    </w:rPr>
  </w:style>
  <w:style w:type="paragraph" w:customStyle="1" w:styleId="Picturecaption0">
    <w:name w:val="Picture caption"/>
    <w:basedOn w:val="Normal"/>
    <w:link w:val="Picturecaption"/>
    <w:rsid w:val="000F6E1D"/>
    <w:pPr>
      <w:shd w:val="clear" w:color="auto" w:fill="FFFFFF"/>
      <w:spacing w:after="0" w:line="0" w:lineRule="atLeast"/>
    </w:pPr>
    <w:rPr>
      <w:rFonts w:ascii="Times New Roman" w:eastAsia="Times New Roman" w:hAnsi="Times New Roman"/>
      <w:sz w:val="21"/>
      <w:szCs w:val="21"/>
    </w:rPr>
  </w:style>
  <w:style w:type="character" w:customStyle="1" w:styleId="Heading22">
    <w:name w:val="Heading #2 (2)_"/>
    <w:link w:val="Heading220"/>
    <w:rsid w:val="000F6E1D"/>
    <w:rPr>
      <w:rFonts w:ascii="Times New Roman" w:eastAsia="Times New Roman" w:hAnsi="Times New Roman"/>
      <w:sz w:val="21"/>
      <w:szCs w:val="21"/>
      <w:shd w:val="clear" w:color="auto" w:fill="FFFFFF"/>
    </w:rPr>
  </w:style>
  <w:style w:type="paragraph" w:customStyle="1" w:styleId="Heading220">
    <w:name w:val="Heading #2 (2)"/>
    <w:basedOn w:val="Normal"/>
    <w:link w:val="Heading22"/>
    <w:rsid w:val="000F6E1D"/>
    <w:pPr>
      <w:shd w:val="clear" w:color="auto" w:fill="FFFFFF"/>
      <w:spacing w:after="0" w:line="514" w:lineRule="exact"/>
      <w:ind w:hanging="320"/>
      <w:outlineLvl w:val="1"/>
    </w:pPr>
    <w:rPr>
      <w:rFonts w:ascii="Times New Roman" w:eastAsia="Times New Roman" w:hAnsi="Times New Roman"/>
      <w:sz w:val="21"/>
      <w:szCs w:val="21"/>
    </w:rPr>
  </w:style>
  <w:style w:type="character" w:customStyle="1" w:styleId="Heading22NotBoldNotItalic">
    <w:name w:val="Heading #2 (2) + Not Bold.Not Italic"/>
    <w:rsid w:val="000F6E1D"/>
    <w:rPr>
      <w:rFonts w:ascii="Times New Roman" w:eastAsia="Times New Roman" w:hAnsi="Times New Roman"/>
      <w:b/>
      <w:bCs/>
      <w:i/>
      <w:iCs/>
      <w:sz w:val="21"/>
      <w:szCs w:val="21"/>
      <w:shd w:val="clear" w:color="auto" w:fill="FFFFFF"/>
    </w:rPr>
  </w:style>
  <w:style w:type="character" w:customStyle="1" w:styleId="BodytextBoldItalic">
    <w:name w:val="Body text + Bold.Italic"/>
    <w:rsid w:val="000F6E1D"/>
    <w:rPr>
      <w:rFonts w:ascii="Times New Roman" w:eastAsia="Times New Roman" w:hAnsi="Times New Roman" w:cs="Times New Roman"/>
      <w:b/>
      <w:bCs/>
      <w:i/>
      <w:iCs/>
      <w:sz w:val="21"/>
      <w:szCs w:val="21"/>
      <w:shd w:val="clear" w:color="auto" w:fill="FFFFFF"/>
    </w:rPr>
  </w:style>
  <w:style w:type="character" w:customStyle="1" w:styleId="Bodytext30">
    <w:name w:val="Body text (3)_"/>
    <w:link w:val="Bodytext31"/>
    <w:rsid w:val="000F6E1D"/>
    <w:rPr>
      <w:rFonts w:ascii="Times New Roman" w:eastAsia="Times New Roman" w:hAnsi="Times New Roman"/>
      <w:sz w:val="21"/>
      <w:szCs w:val="21"/>
      <w:shd w:val="clear" w:color="auto" w:fill="FFFFFF"/>
    </w:rPr>
  </w:style>
  <w:style w:type="paragraph" w:customStyle="1" w:styleId="Bodytext31">
    <w:name w:val="Body text (3)"/>
    <w:basedOn w:val="Normal"/>
    <w:link w:val="Bodytext30"/>
    <w:rsid w:val="000F6E1D"/>
    <w:pPr>
      <w:shd w:val="clear" w:color="auto" w:fill="FFFFFF"/>
      <w:spacing w:before="840" w:after="0" w:line="518" w:lineRule="exact"/>
    </w:pPr>
    <w:rPr>
      <w:rFonts w:ascii="Times New Roman" w:eastAsia="Times New Roman" w:hAnsi="Times New Roman"/>
      <w:sz w:val="21"/>
      <w:szCs w:val="21"/>
    </w:rPr>
  </w:style>
  <w:style w:type="character" w:customStyle="1" w:styleId="Bodytext3NotBoldNotItalic">
    <w:name w:val="Body text (3) + Not Bold.Not Italic"/>
    <w:rsid w:val="000F6E1D"/>
    <w:rPr>
      <w:rFonts w:ascii="Times New Roman" w:eastAsia="Times New Roman" w:hAnsi="Times New Roman"/>
      <w:b/>
      <w:bCs/>
      <w:i/>
      <w:iCs/>
      <w:sz w:val="21"/>
      <w:szCs w:val="21"/>
      <w:shd w:val="clear" w:color="auto" w:fill="FFFFFF"/>
    </w:rPr>
  </w:style>
  <w:style w:type="character" w:customStyle="1" w:styleId="Bodytext2Bold">
    <w:name w:val="Body text (2) + Bold"/>
    <w:rsid w:val="000F6E1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Heading30">
    <w:name w:val="Heading #3_"/>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1">
    <w:name w:val="Heading #3"/>
    <w:basedOn w:val="Heading30"/>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BoldItalic">
    <w:name w:val="Heading #3 + Bold.Italic"/>
    <w:rsid w:val="000F6E1D"/>
    <w:rPr>
      <w:rFonts w:ascii="Times New Roman" w:eastAsia="Times New Roman" w:hAnsi="Times New Roman" w:cs="Times New Roman"/>
      <w:b/>
      <w:bCs/>
      <w:i/>
      <w:iCs/>
      <w:smallCaps w:val="0"/>
      <w:strike w:val="0"/>
      <w:spacing w:val="0"/>
      <w:sz w:val="21"/>
      <w:szCs w:val="21"/>
      <w:lang w:val="en-US"/>
    </w:rPr>
  </w:style>
  <w:style w:type="character" w:customStyle="1" w:styleId="Tablecaption">
    <w:name w:val="Table caption"/>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ps">
    <w:name w:val="hps"/>
    <w:basedOn w:val="DefaultParagraphFont"/>
    <w:rsid w:val="000F6E1D"/>
  </w:style>
  <w:style w:type="paragraph" w:styleId="PlainText">
    <w:name w:val="Plain Text"/>
    <w:basedOn w:val="Normal"/>
    <w:link w:val="PlainTextChar"/>
    <w:uiPriority w:val="99"/>
    <w:unhideWhenUsed/>
    <w:rsid w:val="000F6E1D"/>
    <w:pPr>
      <w:spacing w:after="0" w:line="240" w:lineRule="auto"/>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0F6E1D"/>
    <w:rPr>
      <w:rFonts w:ascii="Consolas" w:eastAsia="Calibri" w:hAnsi="Consolas" w:cs="Times New Roman"/>
      <w:sz w:val="21"/>
      <w:szCs w:val="21"/>
      <w:lang w:val="en-US" w:eastAsia="en-US"/>
    </w:rPr>
  </w:style>
  <w:style w:type="character" w:styleId="PageNumber">
    <w:name w:val="page number"/>
    <w:basedOn w:val="DefaultParagraphFont"/>
    <w:uiPriority w:val="99"/>
    <w:rsid w:val="000F6E1D"/>
  </w:style>
  <w:style w:type="paragraph" w:customStyle="1" w:styleId="NormalJustified">
    <w:name w:val="Normal + Justified"/>
    <w:aliases w:val="Left:  0.63 cm,Line spacing:  Double"/>
    <w:basedOn w:val="Normal"/>
    <w:rsid w:val="000F6E1D"/>
    <w:pPr>
      <w:spacing w:after="0" w:line="480" w:lineRule="auto"/>
      <w:ind w:left="360"/>
      <w:jc w:val="both"/>
    </w:pPr>
    <w:rPr>
      <w:rFonts w:ascii="Times New Roman" w:eastAsia="Times New Roman" w:hAnsi="Times New Roman" w:cs="Times New Roman"/>
      <w:sz w:val="24"/>
      <w:szCs w:val="24"/>
      <w:lang w:val="en-US" w:eastAsia="en-US"/>
    </w:rPr>
  </w:style>
  <w:style w:type="paragraph" w:customStyle="1" w:styleId="Style1">
    <w:name w:val="Style1"/>
    <w:basedOn w:val="Normal"/>
    <w:autoRedefine/>
    <w:rsid w:val="000F6E1D"/>
    <w:pPr>
      <w:spacing w:after="0" w:line="360" w:lineRule="auto"/>
      <w:ind w:firstLine="720"/>
      <w:jc w:val="both"/>
    </w:pPr>
    <w:rPr>
      <w:rFonts w:ascii="Arial Narrow" w:eastAsia="Times New Roman" w:hAnsi="Arial Narrow" w:cs="Times New Roman"/>
      <w:noProof/>
      <w:spacing w:val="8"/>
      <w:sz w:val="24"/>
      <w:szCs w:val="24"/>
      <w:lang w:val="sv-SE" w:eastAsia="en-US"/>
    </w:rPr>
  </w:style>
  <w:style w:type="character" w:customStyle="1" w:styleId="citation">
    <w:name w:val="citation"/>
    <w:basedOn w:val="DefaultParagraphFont"/>
    <w:rsid w:val="000F6E1D"/>
  </w:style>
  <w:style w:type="character" w:customStyle="1" w:styleId="hpsatn">
    <w:name w:val="hps atn"/>
    <w:basedOn w:val="DefaultParagraphFont"/>
    <w:rsid w:val="000F6E1D"/>
  </w:style>
  <w:style w:type="paragraph" w:customStyle="1" w:styleId="CM1">
    <w:name w:val="CM1"/>
    <w:basedOn w:val="Default"/>
    <w:next w:val="Default"/>
    <w:uiPriority w:val="99"/>
    <w:rsid w:val="000F6E1D"/>
    <w:pPr>
      <w:widowControl w:val="0"/>
    </w:pPr>
    <w:rPr>
      <w:rFonts w:eastAsia="Times New Roman"/>
      <w:color w:val="auto"/>
      <w:lang w:val="en-US" w:eastAsia="en-US"/>
    </w:rPr>
  </w:style>
  <w:style w:type="paragraph" w:customStyle="1" w:styleId="CM2">
    <w:name w:val="CM2"/>
    <w:basedOn w:val="Default"/>
    <w:next w:val="Default"/>
    <w:uiPriority w:val="99"/>
    <w:rsid w:val="000F6E1D"/>
    <w:pPr>
      <w:widowControl w:val="0"/>
      <w:spacing w:line="276" w:lineRule="atLeast"/>
    </w:pPr>
    <w:rPr>
      <w:rFonts w:eastAsia="Times New Roman"/>
      <w:color w:val="auto"/>
      <w:lang w:val="en-US" w:eastAsia="en-US"/>
    </w:rPr>
  </w:style>
  <w:style w:type="paragraph" w:customStyle="1" w:styleId="CM3">
    <w:name w:val="CM3"/>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4">
    <w:name w:val="CM4"/>
    <w:basedOn w:val="Default"/>
    <w:next w:val="Default"/>
    <w:uiPriority w:val="99"/>
    <w:rsid w:val="000F6E1D"/>
    <w:pPr>
      <w:widowControl w:val="0"/>
    </w:pPr>
    <w:rPr>
      <w:rFonts w:eastAsia="Times New Roman"/>
      <w:color w:val="auto"/>
      <w:lang w:val="en-US" w:eastAsia="en-US"/>
    </w:rPr>
  </w:style>
  <w:style w:type="paragraph" w:customStyle="1" w:styleId="CM5">
    <w:name w:val="CM5"/>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6">
    <w:name w:val="CM6"/>
    <w:basedOn w:val="Default"/>
    <w:next w:val="Default"/>
    <w:uiPriority w:val="99"/>
    <w:rsid w:val="000F6E1D"/>
    <w:pPr>
      <w:widowControl w:val="0"/>
    </w:pPr>
    <w:rPr>
      <w:rFonts w:eastAsia="Times New Roman"/>
      <w:color w:val="auto"/>
      <w:lang w:val="en-US" w:eastAsia="en-US"/>
    </w:rPr>
  </w:style>
  <w:style w:type="paragraph" w:customStyle="1" w:styleId="CM12">
    <w:name w:val="CM12"/>
    <w:basedOn w:val="Default"/>
    <w:next w:val="Default"/>
    <w:uiPriority w:val="99"/>
    <w:rsid w:val="000F6E1D"/>
    <w:pPr>
      <w:widowControl w:val="0"/>
    </w:pPr>
    <w:rPr>
      <w:rFonts w:eastAsia="Times New Roman"/>
      <w:color w:val="auto"/>
      <w:lang w:val="en-US" w:eastAsia="en-US"/>
    </w:rPr>
  </w:style>
  <w:style w:type="paragraph" w:customStyle="1" w:styleId="CM39">
    <w:name w:val="CM39"/>
    <w:basedOn w:val="Default"/>
    <w:next w:val="Default"/>
    <w:uiPriority w:val="99"/>
    <w:rsid w:val="000F6E1D"/>
    <w:pPr>
      <w:widowControl w:val="0"/>
      <w:spacing w:after="560"/>
    </w:pPr>
    <w:rPr>
      <w:rFonts w:eastAsia="Times New Roman"/>
      <w:color w:val="auto"/>
      <w:lang w:val="en-US" w:eastAsia="en-US"/>
    </w:rPr>
  </w:style>
  <w:style w:type="paragraph" w:customStyle="1" w:styleId="CM48">
    <w:name w:val="CM48"/>
    <w:basedOn w:val="Default"/>
    <w:next w:val="Default"/>
    <w:uiPriority w:val="99"/>
    <w:rsid w:val="000F6E1D"/>
    <w:pPr>
      <w:widowControl w:val="0"/>
      <w:spacing w:after="440"/>
    </w:pPr>
    <w:rPr>
      <w:rFonts w:eastAsia="Times New Roman"/>
      <w:color w:val="auto"/>
      <w:lang w:val="en-US" w:eastAsia="en-US"/>
    </w:rPr>
  </w:style>
  <w:style w:type="paragraph" w:customStyle="1" w:styleId="CM33">
    <w:name w:val="CM33"/>
    <w:basedOn w:val="Default"/>
    <w:next w:val="Default"/>
    <w:uiPriority w:val="99"/>
    <w:rsid w:val="000F6E1D"/>
    <w:pPr>
      <w:widowControl w:val="0"/>
    </w:pPr>
    <w:rPr>
      <w:rFonts w:eastAsia="Times New Roman"/>
      <w:color w:val="auto"/>
      <w:lang w:val="en-US" w:eastAsia="en-US"/>
    </w:rPr>
  </w:style>
  <w:style w:type="paragraph" w:customStyle="1" w:styleId="CM50">
    <w:name w:val="CM50"/>
    <w:basedOn w:val="Default"/>
    <w:next w:val="Default"/>
    <w:uiPriority w:val="99"/>
    <w:rsid w:val="000F6E1D"/>
    <w:pPr>
      <w:widowControl w:val="0"/>
      <w:spacing w:after="105"/>
    </w:pPr>
    <w:rPr>
      <w:rFonts w:eastAsia="Times New Roman"/>
      <w:color w:val="auto"/>
      <w:lang w:val="en-US" w:eastAsia="en-US"/>
    </w:rPr>
  </w:style>
  <w:style w:type="paragraph" w:customStyle="1" w:styleId="OmniPage2">
    <w:name w:val="OmniPage #2"/>
    <w:basedOn w:val="Normal"/>
    <w:rsid w:val="000F6E1D"/>
    <w:pPr>
      <w:spacing w:after="0" w:line="240" w:lineRule="auto"/>
      <w:ind w:left="3330"/>
      <w:jc w:val="both"/>
    </w:pPr>
    <w:rPr>
      <w:rFonts w:ascii="Times New Roman" w:eastAsia="Times New Roman" w:hAnsi="Times New Roman" w:cs="Times New Roman"/>
      <w:noProof/>
      <w:sz w:val="20"/>
      <w:szCs w:val="20"/>
      <w:lang w:val="en-US" w:eastAsia="en-US"/>
    </w:rPr>
  </w:style>
  <w:style w:type="paragraph" w:styleId="FootnoteText">
    <w:name w:val="footnote text"/>
    <w:basedOn w:val="Normal"/>
    <w:link w:val="FootnoteTextChar"/>
    <w:uiPriority w:val="99"/>
    <w:unhideWhenUsed/>
    <w:rsid w:val="000F6E1D"/>
    <w:pPr>
      <w:spacing w:after="0" w:line="240" w:lineRule="auto"/>
    </w:pPr>
    <w:rPr>
      <w:rFonts w:ascii="Calibri" w:eastAsia="Times New Roman" w:hAnsi="Calibri" w:cs="Times New Roman"/>
      <w:sz w:val="20"/>
      <w:szCs w:val="20"/>
      <w:lang w:val="en-US" w:eastAsia="en-US"/>
    </w:rPr>
  </w:style>
  <w:style w:type="character" w:customStyle="1" w:styleId="FootnoteTextChar">
    <w:name w:val="Footnote Text Char"/>
    <w:basedOn w:val="DefaultParagraphFont"/>
    <w:link w:val="FootnoteText"/>
    <w:uiPriority w:val="99"/>
    <w:rsid w:val="000F6E1D"/>
    <w:rPr>
      <w:rFonts w:ascii="Calibri" w:eastAsia="Times New Roman" w:hAnsi="Calibri" w:cs="Times New Roman"/>
      <w:sz w:val="20"/>
      <w:szCs w:val="20"/>
      <w:lang w:val="en-US" w:eastAsia="en-US"/>
    </w:rPr>
  </w:style>
  <w:style w:type="character" w:customStyle="1" w:styleId="ListParagraphChar">
    <w:name w:val="List Paragraph Char"/>
    <w:aliases w:val="Body of text Char,skripsi Char,Body Text Char1 Char,Char Char2 Char,List Paragraph2 Char,List Paragraph1 Char,spasi 2 taiiiiCxSpLast Char,spasi 2 taiiii Char,gambar Char,POINT Char,Heading 1 Char1 Char,UGEX'Z Char"/>
    <w:link w:val="ListParagraph"/>
    <w:uiPriority w:val="34"/>
    <w:qFormat/>
    <w:rsid w:val="000F6E1D"/>
  </w:style>
  <w:style w:type="character" w:customStyle="1" w:styleId="pagination">
    <w:name w:val="pagination"/>
    <w:basedOn w:val="DefaultParagraphFont"/>
    <w:rsid w:val="000F6E1D"/>
  </w:style>
  <w:style w:type="paragraph" w:customStyle="1" w:styleId="Norml">
    <w:name w:val="Norm!l"/>
    <w:uiPriority w:val="99"/>
    <w:rsid w:val="000F6E1D"/>
    <w:pPr>
      <w:autoSpaceDE w:val="0"/>
      <w:spacing w:after="0" w:line="240" w:lineRule="auto"/>
    </w:pPr>
    <w:rPr>
      <w:rFonts w:ascii="Arial" w:eastAsia="Times New Roman" w:hAnsi="Arial" w:cs="Arial"/>
      <w:sz w:val="24"/>
      <w:szCs w:val="24"/>
      <w:lang w:val="en-GB" w:eastAsia="en-US"/>
    </w:rPr>
  </w:style>
  <w:style w:type="paragraph" w:customStyle="1" w:styleId="TableContents">
    <w:name w:val="Table Contents"/>
    <w:basedOn w:val="Normal"/>
    <w:rsid w:val="000F6E1D"/>
    <w:pPr>
      <w:suppressLineNumbers/>
      <w:suppressAutoHyphens/>
      <w:spacing w:after="100"/>
      <w:jc w:val="center"/>
    </w:pPr>
    <w:rPr>
      <w:rFonts w:ascii="Calibri" w:eastAsia="Times New Roman" w:hAnsi="Calibri" w:cs="Calibri"/>
      <w:lang w:val="en-US" w:eastAsia="ar-SA"/>
    </w:rPr>
  </w:style>
  <w:style w:type="paragraph" w:styleId="CommentSubject">
    <w:name w:val="annotation subject"/>
    <w:basedOn w:val="Normal"/>
    <w:next w:val="CommentText"/>
    <w:link w:val="CommentSubjectChar"/>
    <w:uiPriority w:val="99"/>
    <w:semiHidden/>
    <w:unhideWhenUsed/>
    <w:rsid w:val="000F6E1D"/>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0F6E1D"/>
    <w:rPr>
      <w:rFonts w:ascii="Calibri" w:eastAsia="Times New Roman" w:hAnsi="Calibri" w:cs="Times New Roman"/>
      <w:sz w:val="24"/>
      <w:szCs w:val="20"/>
    </w:rPr>
  </w:style>
  <w:style w:type="paragraph" w:customStyle="1" w:styleId="xl66">
    <w:name w:val="xl66"/>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67">
    <w:name w:val="xl6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8">
    <w:name w:val="xl68"/>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9">
    <w:name w:val="xl69"/>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0">
    <w:name w:val="xl70"/>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71">
    <w:name w:val="xl71"/>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3">
    <w:name w:val="xl73"/>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4">
    <w:name w:val="xl74"/>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5">
    <w:name w:val="xl75"/>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7">
    <w:name w:val="xl7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79">
    <w:name w:val="xl79"/>
    <w:basedOn w:val="Normal"/>
    <w:rsid w:val="000F6E1D"/>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xl80">
    <w:name w:val="xl80"/>
    <w:basedOn w:val="Normal"/>
    <w:rsid w:val="000F6E1D"/>
    <w:pPr>
      <w:spacing w:before="100" w:beforeAutospacing="1" w:after="100" w:afterAutospacing="1" w:line="240" w:lineRule="auto"/>
      <w:jc w:val="center"/>
    </w:pPr>
    <w:rPr>
      <w:rFonts w:ascii="Times New Roman" w:eastAsia="Times New Roman" w:hAnsi="Times New Roman" w:cs="Times New Roman"/>
      <w:b/>
      <w:bCs/>
      <w:sz w:val="24"/>
      <w:szCs w:val="24"/>
      <w:lang w:val="en-US" w:eastAsia="en-US"/>
    </w:rPr>
  </w:style>
  <w:style w:type="paragraph" w:styleId="DocumentMap">
    <w:name w:val="Document Map"/>
    <w:basedOn w:val="Normal"/>
    <w:link w:val="DocumentMapChar"/>
    <w:uiPriority w:val="99"/>
    <w:semiHidden/>
    <w:unhideWhenUsed/>
    <w:rsid w:val="000F6E1D"/>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0F6E1D"/>
    <w:rPr>
      <w:rFonts w:ascii="Tahoma" w:eastAsia="Times New Roman" w:hAnsi="Tahoma" w:cs="Tahoma"/>
      <w:sz w:val="16"/>
      <w:szCs w:val="16"/>
      <w:lang w:val="en-US" w:eastAsia="en-US"/>
    </w:rPr>
  </w:style>
  <w:style w:type="character" w:customStyle="1" w:styleId="SubtitleChar1">
    <w:name w:val="Subtitle Char1"/>
    <w:basedOn w:val="DefaultParagraphFont"/>
    <w:uiPriority w:val="99"/>
    <w:locked/>
    <w:rsid w:val="000F6E1D"/>
    <w:rPr>
      <w:rFonts w:ascii="Arial" w:hAnsi="Arial" w:cs="Arial"/>
      <w:sz w:val="24"/>
      <w:szCs w:val="24"/>
    </w:rPr>
  </w:style>
  <w:style w:type="character" w:customStyle="1" w:styleId="fullpost">
    <w:name w:val="fullpost"/>
    <w:basedOn w:val="DefaultParagraphFont"/>
    <w:rsid w:val="000F6E1D"/>
    <w:rPr>
      <w:rFonts w:cs="Times New Roman"/>
    </w:rPr>
  </w:style>
  <w:style w:type="character" w:customStyle="1" w:styleId="personname">
    <w:name w:val="person_name"/>
    <w:basedOn w:val="DefaultParagraphFont"/>
    <w:rsid w:val="000F6E1D"/>
  </w:style>
  <w:style w:type="paragraph" w:customStyle="1" w:styleId="NoSpacing1">
    <w:name w:val="No Spacing1"/>
    <w:uiPriority w:val="1"/>
    <w:qFormat/>
    <w:rsid w:val="000F6E1D"/>
    <w:pPr>
      <w:spacing w:after="0" w:line="240" w:lineRule="auto"/>
    </w:pPr>
    <w:rPr>
      <w:rFonts w:ascii="Times New Roman" w:eastAsia="Calibri" w:hAnsi="Times New Roman" w:cs="Times New Roman"/>
      <w:lang w:val="en-US" w:eastAsia="en-US"/>
    </w:rPr>
  </w:style>
  <w:style w:type="paragraph" w:customStyle="1" w:styleId="ColorfulList-Accent11">
    <w:name w:val="Colorful List - Accent 11"/>
    <w:basedOn w:val="Normal"/>
    <w:uiPriority w:val="34"/>
    <w:qFormat/>
    <w:rsid w:val="000F6E1D"/>
    <w:pPr>
      <w:ind w:left="720"/>
      <w:contextualSpacing/>
    </w:pPr>
    <w:rPr>
      <w:rFonts w:ascii="Times New Roman" w:eastAsia="Calibri" w:hAnsi="Times New Roman" w:cs="Times New Roman"/>
      <w:sz w:val="20"/>
      <w:szCs w:val="20"/>
      <w:lang w:val="en-US" w:eastAsia="en-US"/>
    </w:rPr>
  </w:style>
  <w:style w:type="character" w:customStyle="1" w:styleId="a">
    <w:name w:val="a"/>
    <w:basedOn w:val="DefaultParagraphFont"/>
    <w:rsid w:val="000F6E1D"/>
  </w:style>
  <w:style w:type="numbering" w:customStyle="1" w:styleId="Style4">
    <w:name w:val="Style4"/>
    <w:uiPriority w:val="99"/>
    <w:rsid w:val="000F6E1D"/>
    <w:pPr>
      <w:numPr>
        <w:numId w:val="1"/>
      </w:numPr>
    </w:pPr>
  </w:style>
  <w:style w:type="character" w:styleId="PlaceholderText">
    <w:name w:val="Placeholder Text"/>
    <w:basedOn w:val="DefaultParagraphFont"/>
    <w:uiPriority w:val="99"/>
    <w:semiHidden/>
    <w:rsid w:val="000F6E1D"/>
    <w:rPr>
      <w:rFonts w:cs="Times New Roman"/>
      <w:color w:val="808080"/>
    </w:rPr>
  </w:style>
  <w:style w:type="character" w:styleId="FollowedHyperlink">
    <w:name w:val="FollowedHyperlink"/>
    <w:basedOn w:val="DefaultParagraphFont"/>
    <w:uiPriority w:val="99"/>
    <w:semiHidden/>
    <w:unhideWhenUsed/>
    <w:rsid w:val="000F6E1D"/>
    <w:rPr>
      <w:color w:val="800080" w:themeColor="followedHyperlink"/>
      <w:u w:val="single"/>
    </w:rPr>
  </w:style>
  <w:style w:type="character" w:styleId="CommentReference">
    <w:name w:val="annotation reference"/>
    <w:basedOn w:val="DefaultParagraphFont"/>
    <w:uiPriority w:val="99"/>
    <w:semiHidden/>
    <w:unhideWhenUsed/>
    <w:rsid w:val="000F6E1D"/>
    <w:rPr>
      <w:sz w:val="18"/>
      <w:szCs w:val="18"/>
    </w:rPr>
  </w:style>
  <w:style w:type="paragraph" w:styleId="HTMLPreformatted">
    <w:name w:val="HTML Preformatted"/>
    <w:basedOn w:val="Normal"/>
    <w:link w:val="HTMLPreformattedChar"/>
    <w:uiPriority w:val="99"/>
    <w:unhideWhenUsed/>
    <w:rsid w:val="002A5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A5B2F"/>
    <w:rPr>
      <w:rFonts w:ascii="Courier New" w:eastAsia="Times New Roman" w:hAnsi="Courier New" w:cs="Courier New"/>
      <w:sz w:val="20"/>
      <w:szCs w:val="20"/>
      <w:lang w:val="en-US" w:eastAsia="en-US"/>
    </w:rPr>
  </w:style>
  <w:style w:type="character" w:customStyle="1" w:styleId="ColorfulList-Accent1Char">
    <w:name w:val="Colorful List - Accent 1 Char"/>
    <w:link w:val="ColorfulList-Accent1"/>
    <w:uiPriority w:val="34"/>
    <w:rsid w:val="00E00A56"/>
    <w:rPr>
      <w:rFonts w:ascii="Calibri" w:eastAsia="Calibri" w:hAnsi="Calibri" w:cs="Times New Roman"/>
      <w:sz w:val="22"/>
      <w:szCs w:val="22"/>
    </w:rPr>
  </w:style>
  <w:style w:type="table" w:styleId="ColorfulList-Accent1">
    <w:name w:val="Colorful List Accent 1"/>
    <w:basedOn w:val="TableNormal"/>
    <w:link w:val="ColorfulList-Accent1Char"/>
    <w:uiPriority w:val="34"/>
    <w:unhideWhenUsed/>
    <w:rsid w:val="00E00A56"/>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tulisan18abu2">
    <w:name w:val="tulisan18abu2"/>
    <w:basedOn w:val="DefaultParagraphFont"/>
    <w:rsid w:val="00E00A56"/>
  </w:style>
  <w:style w:type="character" w:customStyle="1" w:styleId="apple-tab-span">
    <w:name w:val="apple-tab-span"/>
    <w:basedOn w:val="DefaultParagraphFont"/>
    <w:rsid w:val="00E00A56"/>
  </w:style>
  <w:style w:type="character" w:styleId="HTMLCite">
    <w:name w:val="HTML Cite"/>
    <w:basedOn w:val="DefaultParagraphFont"/>
    <w:uiPriority w:val="99"/>
    <w:semiHidden/>
    <w:unhideWhenUsed/>
    <w:rsid w:val="00E00A56"/>
    <w:rPr>
      <w:i/>
      <w:iCs/>
    </w:rPr>
  </w:style>
  <w:style w:type="paragraph" w:styleId="TOC1">
    <w:name w:val="toc 1"/>
    <w:basedOn w:val="Normal"/>
    <w:next w:val="Normal"/>
    <w:uiPriority w:val="39"/>
    <w:unhideWhenUsed/>
    <w:rsid w:val="004B1A91"/>
    <w:pPr>
      <w:spacing w:after="100"/>
    </w:pPr>
    <w:rPr>
      <w:rFonts w:eastAsiaTheme="minorHAnsi"/>
      <w:lang w:val="en-US" w:eastAsia="en-US"/>
    </w:rPr>
  </w:style>
  <w:style w:type="paragraph" w:styleId="TOC2">
    <w:name w:val="toc 2"/>
    <w:basedOn w:val="Normal"/>
    <w:next w:val="Normal"/>
    <w:uiPriority w:val="39"/>
    <w:unhideWhenUsed/>
    <w:qFormat/>
    <w:rsid w:val="004B1A91"/>
    <w:pPr>
      <w:spacing w:after="100"/>
    </w:pPr>
    <w:rPr>
      <w:rFonts w:ascii="Times New Roman" w:hAnsi="Times New Roman" w:cs="Times New Roman"/>
      <w:b/>
      <w:sz w:val="24"/>
      <w:szCs w:val="24"/>
      <w:lang w:val="en-US" w:eastAsia="en-US"/>
    </w:rPr>
  </w:style>
  <w:style w:type="paragraph" w:customStyle="1" w:styleId="txbrp34">
    <w:name w:val="txbrp34"/>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xbrp37">
    <w:name w:val="txbrp37"/>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otnoteReference">
    <w:name w:val="footnote reference"/>
    <w:basedOn w:val="DefaultParagraphFont"/>
    <w:uiPriority w:val="99"/>
    <w:semiHidden/>
    <w:unhideWhenUsed/>
    <w:rsid w:val="004774A2"/>
    <w:rPr>
      <w:vertAlign w:val="superscript"/>
    </w:rPr>
  </w:style>
  <w:style w:type="paragraph" w:styleId="Bibliography">
    <w:name w:val="Bibliography"/>
    <w:basedOn w:val="Normal"/>
    <w:next w:val="Normal"/>
    <w:uiPriority w:val="37"/>
    <w:unhideWhenUsed/>
    <w:rsid w:val="00A323ED"/>
    <w:rPr>
      <w:rFonts w:ascii="Calibri" w:eastAsia="Calibri" w:hAnsi="Calibri" w:cs="Times New Roman"/>
      <w:lang w:eastAsia="en-US"/>
    </w:rPr>
  </w:style>
  <w:style w:type="character" w:customStyle="1" w:styleId="UnresolvedMention1">
    <w:name w:val="Unresolved Mention1"/>
    <w:basedOn w:val="DefaultParagraphFont"/>
    <w:uiPriority w:val="99"/>
    <w:semiHidden/>
    <w:unhideWhenUsed/>
    <w:rsid w:val="00E839D1"/>
    <w:rPr>
      <w:color w:val="605E5C"/>
      <w:shd w:val="clear" w:color="auto" w:fill="E1DFDD"/>
    </w:rPr>
  </w:style>
  <w:style w:type="character" w:customStyle="1" w:styleId="UnresolvedMention2">
    <w:name w:val="Unresolved Mention2"/>
    <w:basedOn w:val="DefaultParagraphFont"/>
    <w:uiPriority w:val="99"/>
    <w:semiHidden/>
    <w:unhideWhenUsed/>
    <w:rsid w:val="008738AD"/>
    <w:rPr>
      <w:color w:val="605E5C"/>
      <w:shd w:val="clear" w:color="auto" w:fill="E1DFDD"/>
    </w:rPr>
  </w:style>
  <w:style w:type="table" w:customStyle="1" w:styleId="PlainTable21">
    <w:name w:val="Plain Table 21"/>
    <w:basedOn w:val="TableNormal"/>
    <w:uiPriority w:val="42"/>
    <w:rsid w:val="003F7826"/>
    <w:pPr>
      <w:spacing w:after="0" w:line="240" w:lineRule="auto"/>
    </w:pPr>
    <w:rPr>
      <w:rFonts w:eastAsiaTheme="minorHAnsi"/>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7643D6"/>
    <w:pPr>
      <w:widowControl w:val="0"/>
      <w:autoSpaceDE w:val="0"/>
      <w:autoSpaceDN w:val="0"/>
      <w:spacing w:after="0" w:line="240" w:lineRule="auto"/>
    </w:pPr>
    <w:rPr>
      <w:rFonts w:ascii="Arial" w:eastAsia="Arial" w:hAnsi="Arial" w:cs="Arial"/>
      <w:lang w:val="id" w:eastAsia="en-US"/>
    </w:rPr>
  </w:style>
  <w:style w:type="character" w:customStyle="1" w:styleId="Heading6Char">
    <w:name w:val="Heading 6 Char"/>
    <w:basedOn w:val="DefaultParagraphFont"/>
    <w:link w:val="Heading6"/>
    <w:uiPriority w:val="9"/>
    <w:semiHidden/>
    <w:rsid w:val="003D78D2"/>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uiPriority w:val="9"/>
    <w:semiHidden/>
    <w:rsid w:val="003D78D2"/>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uiPriority w:val="9"/>
    <w:semiHidden/>
    <w:rsid w:val="003D78D2"/>
    <w:rPr>
      <w:rFonts w:asciiTheme="majorHAnsi" w:eastAsiaTheme="majorEastAsia" w:hAnsiTheme="majorHAnsi" w:cstheme="majorBidi"/>
      <w:color w:val="272727" w:themeColor="text1" w:themeTint="D8"/>
      <w:sz w:val="21"/>
      <w:szCs w:val="21"/>
      <w:lang w:val="en-US" w:eastAsia="en-US"/>
    </w:rPr>
  </w:style>
  <w:style w:type="character" w:customStyle="1" w:styleId="highlight">
    <w:name w:val="highlight"/>
    <w:basedOn w:val="DefaultParagraphFont"/>
    <w:rsid w:val="003D78D2"/>
  </w:style>
  <w:style w:type="table" w:customStyle="1" w:styleId="PlainTable41">
    <w:name w:val="Plain Table 41"/>
    <w:basedOn w:val="TableNormal"/>
    <w:uiPriority w:val="44"/>
    <w:rsid w:val="003D78D2"/>
    <w:pPr>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DefaultParagraphFont"/>
    <w:rsid w:val="00980CA6"/>
  </w:style>
  <w:style w:type="character" w:customStyle="1" w:styleId="acopre">
    <w:name w:val="acopre"/>
    <w:basedOn w:val="DefaultParagraphFont"/>
    <w:rsid w:val="00980CA6"/>
  </w:style>
  <w:style w:type="table" w:customStyle="1" w:styleId="TableGrid5">
    <w:name w:val="Table Grid5"/>
    <w:basedOn w:val="TableNormal"/>
    <w:next w:val="TableGrid"/>
    <w:rsid w:val="00FC1BDA"/>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C1BDA"/>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F5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335">
      <w:bodyDiv w:val="1"/>
      <w:marLeft w:val="0"/>
      <w:marRight w:val="0"/>
      <w:marTop w:val="0"/>
      <w:marBottom w:val="0"/>
      <w:divBdr>
        <w:top w:val="none" w:sz="0" w:space="0" w:color="auto"/>
        <w:left w:val="none" w:sz="0" w:space="0" w:color="auto"/>
        <w:bottom w:val="none" w:sz="0" w:space="0" w:color="auto"/>
        <w:right w:val="none" w:sz="0" w:space="0" w:color="auto"/>
      </w:divBdr>
    </w:div>
    <w:div w:id="126707632">
      <w:bodyDiv w:val="1"/>
      <w:marLeft w:val="0"/>
      <w:marRight w:val="0"/>
      <w:marTop w:val="0"/>
      <w:marBottom w:val="0"/>
      <w:divBdr>
        <w:top w:val="none" w:sz="0" w:space="0" w:color="auto"/>
        <w:left w:val="none" w:sz="0" w:space="0" w:color="auto"/>
        <w:bottom w:val="none" w:sz="0" w:space="0" w:color="auto"/>
        <w:right w:val="none" w:sz="0" w:space="0" w:color="auto"/>
      </w:divBdr>
    </w:div>
    <w:div w:id="165675905">
      <w:bodyDiv w:val="1"/>
      <w:marLeft w:val="0"/>
      <w:marRight w:val="0"/>
      <w:marTop w:val="0"/>
      <w:marBottom w:val="0"/>
      <w:divBdr>
        <w:top w:val="none" w:sz="0" w:space="0" w:color="auto"/>
        <w:left w:val="none" w:sz="0" w:space="0" w:color="auto"/>
        <w:bottom w:val="none" w:sz="0" w:space="0" w:color="auto"/>
        <w:right w:val="none" w:sz="0" w:space="0" w:color="auto"/>
      </w:divBdr>
    </w:div>
    <w:div w:id="171536647">
      <w:bodyDiv w:val="1"/>
      <w:marLeft w:val="0"/>
      <w:marRight w:val="0"/>
      <w:marTop w:val="0"/>
      <w:marBottom w:val="0"/>
      <w:divBdr>
        <w:top w:val="none" w:sz="0" w:space="0" w:color="auto"/>
        <w:left w:val="none" w:sz="0" w:space="0" w:color="auto"/>
        <w:bottom w:val="none" w:sz="0" w:space="0" w:color="auto"/>
        <w:right w:val="none" w:sz="0" w:space="0" w:color="auto"/>
      </w:divBdr>
    </w:div>
    <w:div w:id="344945086">
      <w:bodyDiv w:val="1"/>
      <w:marLeft w:val="0"/>
      <w:marRight w:val="0"/>
      <w:marTop w:val="0"/>
      <w:marBottom w:val="0"/>
      <w:divBdr>
        <w:top w:val="none" w:sz="0" w:space="0" w:color="auto"/>
        <w:left w:val="none" w:sz="0" w:space="0" w:color="auto"/>
        <w:bottom w:val="none" w:sz="0" w:space="0" w:color="auto"/>
        <w:right w:val="none" w:sz="0" w:space="0" w:color="auto"/>
      </w:divBdr>
    </w:div>
    <w:div w:id="379744129">
      <w:bodyDiv w:val="1"/>
      <w:marLeft w:val="0"/>
      <w:marRight w:val="0"/>
      <w:marTop w:val="0"/>
      <w:marBottom w:val="0"/>
      <w:divBdr>
        <w:top w:val="none" w:sz="0" w:space="0" w:color="auto"/>
        <w:left w:val="none" w:sz="0" w:space="0" w:color="auto"/>
        <w:bottom w:val="none" w:sz="0" w:space="0" w:color="auto"/>
        <w:right w:val="none" w:sz="0" w:space="0" w:color="auto"/>
      </w:divBdr>
    </w:div>
    <w:div w:id="392704612">
      <w:bodyDiv w:val="1"/>
      <w:marLeft w:val="0"/>
      <w:marRight w:val="0"/>
      <w:marTop w:val="0"/>
      <w:marBottom w:val="0"/>
      <w:divBdr>
        <w:top w:val="none" w:sz="0" w:space="0" w:color="auto"/>
        <w:left w:val="none" w:sz="0" w:space="0" w:color="auto"/>
        <w:bottom w:val="none" w:sz="0" w:space="0" w:color="auto"/>
        <w:right w:val="none" w:sz="0" w:space="0" w:color="auto"/>
      </w:divBdr>
    </w:div>
    <w:div w:id="394813194">
      <w:bodyDiv w:val="1"/>
      <w:marLeft w:val="0"/>
      <w:marRight w:val="0"/>
      <w:marTop w:val="0"/>
      <w:marBottom w:val="0"/>
      <w:divBdr>
        <w:top w:val="none" w:sz="0" w:space="0" w:color="auto"/>
        <w:left w:val="none" w:sz="0" w:space="0" w:color="auto"/>
        <w:bottom w:val="none" w:sz="0" w:space="0" w:color="auto"/>
        <w:right w:val="none" w:sz="0" w:space="0" w:color="auto"/>
      </w:divBdr>
    </w:div>
    <w:div w:id="441921354">
      <w:bodyDiv w:val="1"/>
      <w:marLeft w:val="0"/>
      <w:marRight w:val="0"/>
      <w:marTop w:val="0"/>
      <w:marBottom w:val="0"/>
      <w:divBdr>
        <w:top w:val="none" w:sz="0" w:space="0" w:color="auto"/>
        <w:left w:val="none" w:sz="0" w:space="0" w:color="auto"/>
        <w:bottom w:val="none" w:sz="0" w:space="0" w:color="auto"/>
        <w:right w:val="none" w:sz="0" w:space="0" w:color="auto"/>
      </w:divBdr>
    </w:div>
    <w:div w:id="461269824">
      <w:bodyDiv w:val="1"/>
      <w:marLeft w:val="0"/>
      <w:marRight w:val="0"/>
      <w:marTop w:val="0"/>
      <w:marBottom w:val="0"/>
      <w:divBdr>
        <w:top w:val="none" w:sz="0" w:space="0" w:color="auto"/>
        <w:left w:val="none" w:sz="0" w:space="0" w:color="auto"/>
        <w:bottom w:val="none" w:sz="0" w:space="0" w:color="auto"/>
        <w:right w:val="none" w:sz="0" w:space="0" w:color="auto"/>
      </w:divBdr>
    </w:div>
    <w:div w:id="467866276">
      <w:bodyDiv w:val="1"/>
      <w:marLeft w:val="0"/>
      <w:marRight w:val="0"/>
      <w:marTop w:val="0"/>
      <w:marBottom w:val="0"/>
      <w:divBdr>
        <w:top w:val="none" w:sz="0" w:space="0" w:color="auto"/>
        <w:left w:val="none" w:sz="0" w:space="0" w:color="auto"/>
        <w:bottom w:val="none" w:sz="0" w:space="0" w:color="auto"/>
        <w:right w:val="none" w:sz="0" w:space="0" w:color="auto"/>
      </w:divBdr>
    </w:div>
    <w:div w:id="527179608">
      <w:bodyDiv w:val="1"/>
      <w:marLeft w:val="0"/>
      <w:marRight w:val="0"/>
      <w:marTop w:val="0"/>
      <w:marBottom w:val="0"/>
      <w:divBdr>
        <w:top w:val="none" w:sz="0" w:space="0" w:color="auto"/>
        <w:left w:val="none" w:sz="0" w:space="0" w:color="auto"/>
        <w:bottom w:val="none" w:sz="0" w:space="0" w:color="auto"/>
        <w:right w:val="none" w:sz="0" w:space="0" w:color="auto"/>
      </w:divBdr>
    </w:div>
    <w:div w:id="546144128">
      <w:bodyDiv w:val="1"/>
      <w:marLeft w:val="0"/>
      <w:marRight w:val="0"/>
      <w:marTop w:val="0"/>
      <w:marBottom w:val="0"/>
      <w:divBdr>
        <w:top w:val="none" w:sz="0" w:space="0" w:color="auto"/>
        <w:left w:val="none" w:sz="0" w:space="0" w:color="auto"/>
        <w:bottom w:val="none" w:sz="0" w:space="0" w:color="auto"/>
        <w:right w:val="none" w:sz="0" w:space="0" w:color="auto"/>
      </w:divBdr>
    </w:div>
    <w:div w:id="566497837">
      <w:bodyDiv w:val="1"/>
      <w:marLeft w:val="0"/>
      <w:marRight w:val="0"/>
      <w:marTop w:val="0"/>
      <w:marBottom w:val="0"/>
      <w:divBdr>
        <w:top w:val="none" w:sz="0" w:space="0" w:color="auto"/>
        <w:left w:val="none" w:sz="0" w:space="0" w:color="auto"/>
        <w:bottom w:val="none" w:sz="0" w:space="0" w:color="auto"/>
        <w:right w:val="none" w:sz="0" w:space="0" w:color="auto"/>
      </w:divBdr>
    </w:div>
    <w:div w:id="612513853">
      <w:bodyDiv w:val="1"/>
      <w:marLeft w:val="0"/>
      <w:marRight w:val="0"/>
      <w:marTop w:val="0"/>
      <w:marBottom w:val="0"/>
      <w:divBdr>
        <w:top w:val="none" w:sz="0" w:space="0" w:color="auto"/>
        <w:left w:val="none" w:sz="0" w:space="0" w:color="auto"/>
        <w:bottom w:val="none" w:sz="0" w:space="0" w:color="auto"/>
        <w:right w:val="none" w:sz="0" w:space="0" w:color="auto"/>
      </w:divBdr>
    </w:div>
    <w:div w:id="633097220">
      <w:bodyDiv w:val="1"/>
      <w:marLeft w:val="0"/>
      <w:marRight w:val="0"/>
      <w:marTop w:val="0"/>
      <w:marBottom w:val="0"/>
      <w:divBdr>
        <w:top w:val="none" w:sz="0" w:space="0" w:color="auto"/>
        <w:left w:val="none" w:sz="0" w:space="0" w:color="auto"/>
        <w:bottom w:val="none" w:sz="0" w:space="0" w:color="auto"/>
        <w:right w:val="none" w:sz="0" w:space="0" w:color="auto"/>
      </w:divBdr>
    </w:div>
    <w:div w:id="647129963">
      <w:bodyDiv w:val="1"/>
      <w:marLeft w:val="0"/>
      <w:marRight w:val="0"/>
      <w:marTop w:val="0"/>
      <w:marBottom w:val="0"/>
      <w:divBdr>
        <w:top w:val="none" w:sz="0" w:space="0" w:color="auto"/>
        <w:left w:val="none" w:sz="0" w:space="0" w:color="auto"/>
        <w:bottom w:val="none" w:sz="0" w:space="0" w:color="auto"/>
        <w:right w:val="none" w:sz="0" w:space="0" w:color="auto"/>
      </w:divBdr>
    </w:div>
    <w:div w:id="661936422">
      <w:bodyDiv w:val="1"/>
      <w:marLeft w:val="0"/>
      <w:marRight w:val="0"/>
      <w:marTop w:val="0"/>
      <w:marBottom w:val="0"/>
      <w:divBdr>
        <w:top w:val="none" w:sz="0" w:space="0" w:color="auto"/>
        <w:left w:val="none" w:sz="0" w:space="0" w:color="auto"/>
        <w:bottom w:val="none" w:sz="0" w:space="0" w:color="auto"/>
        <w:right w:val="none" w:sz="0" w:space="0" w:color="auto"/>
      </w:divBdr>
    </w:div>
    <w:div w:id="743918139">
      <w:bodyDiv w:val="1"/>
      <w:marLeft w:val="0"/>
      <w:marRight w:val="0"/>
      <w:marTop w:val="0"/>
      <w:marBottom w:val="0"/>
      <w:divBdr>
        <w:top w:val="none" w:sz="0" w:space="0" w:color="auto"/>
        <w:left w:val="none" w:sz="0" w:space="0" w:color="auto"/>
        <w:bottom w:val="none" w:sz="0" w:space="0" w:color="auto"/>
        <w:right w:val="none" w:sz="0" w:space="0" w:color="auto"/>
      </w:divBdr>
    </w:div>
    <w:div w:id="777869594">
      <w:bodyDiv w:val="1"/>
      <w:marLeft w:val="0"/>
      <w:marRight w:val="0"/>
      <w:marTop w:val="0"/>
      <w:marBottom w:val="0"/>
      <w:divBdr>
        <w:top w:val="none" w:sz="0" w:space="0" w:color="auto"/>
        <w:left w:val="none" w:sz="0" w:space="0" w:color="auto"/>
        <w:bottom w:val="none" w:sz="0" w:space="0" w:color="auto"/>
        <w:right w:val="none" w:sz="0" w:space="0" w:color="auto"/>
      </w:divBdr>
    </w:div>
    <w:div w:id="884830198">
      <w:bodyDiv w:val="1"/>
      <w:marLeft w:val="0"/>
      <w:marRight w:val="0"/>
      <w:marTop w:val="0"/>
      <w:marBottom w:val="0"/>
      <w:divBdr>
        <w:top w:val="none" w:sz="0" w:space="0" w:color="auto"/>
        <w:left w:val="none" w:sz="0" w:space="0" w:color="auto"/>
        <w:bottom w:val="none" w:sz="0" w:space="0" w:color="auto"/>
        <w:right w:val="none" w:sz="0" w:space="0" w:color="auto"/>
      </w:divBdr>
    </w:div>
    <w:div w:id="888034645">
      <w:bodyDiv w:val="1"/>
      <w:marLeft w:val="0"/>
      <w:marRight w:val="0"/>
      <w:marTop w:val="0"/>
      <w:marBottom w:val="0"/>
      <w:divBdr>
        <w:top w:val="none" w:sz="0" w:space="0" w:color="auto"/>
        <w:left w:val="none" w:sz="0" w:space="0" w:color="auto"/>
        <w:bottom w:val="none" w:sz="0" w:space="0" w:color="auto"/>
        <w:right w:val="none" w:sz="0" w:space="0" w:color="auto"/>
      </w:divBdr>
    </w:div>
    <w:div w:id="902443538">
      <w:bodyDiv w:val="1"/>
      <w:marLeft w:val="0"/>
      <w:marRight w:val="0"/>
      <w:marTop w:val="0"/>
      <w:marBottom w:val="0"/>
      <w:divBdr>
        <w:top w:val="none" w:sz="0" w:space="0" w:color="auto"/>
        <w:left w:val="none" w:sz="0" w:space="0" w:color="auto"/>
        <w:bottom w:val="none" w:sz="0" w:space="0" w:color="auto"/>
        <w:right w:val="none" w:sz="0" w:space="0" w:color="auto"/>
      </w:divBdr>
    </w:div>
    <w:div w:id="944190798">
      <w:bodyDiv w:val="1"/>
      <w:marLeft w:val="0"/>
      <w:marRight w:val="0"/>
      <w:marTop w:val="0"/>
      <w:marBottom w:val="0"/>
      <w:divBdr>
        <w:top w:val="none" w:sz="0" w:space="0" w:color="auto"/>
        <w:left w:val="none" w:sz="0" w:space="0" w:color="auto"/>
        <w:bottom w:val="none" w:sz="0" w:space="0" w:color="auto"/>
        <w:right w:val="none" w:sz="0" w:space="0" w:color="auto"/>
      </w:divBdr>
    </w:div>
    <w:div w:id="976379318">
      <w:bodyDiv w:val="1"/>
      <w:marLeft w:val="0"/>
      <w:marRight w:val="0"/>
      <w:marTop w:val="0"/>
      <w:marBottom w:val="0"/>
      <w:divBdr>
        <w:top w:val="none" w:sz="0" w:space="0" w:color="auto"/>
        <w:left w:val="none" w:sz="0" w:space="0" w:color="auto"/>
        <w:bottom w:val="none" w:sz="0" w:space="0" w:color="auto"/>
        <w:right w:val="none" w:sz="0" w:space="0" w:color="auto"/>
      </w:divBdr>
    </w:div>
    <w:div w:id="979767637">
      <w:bodyDiv w:val="1"/>
      <w:marLeft w:val="0"/>
      <w:marRight w:val="0"/>
      <w:marTop w:val="0"/>
      <w:marBottom w:val="0"/>
      <w:divBdr>
        <w:top w:val="none" w:sz="0" w:space="0" w:color="auto"/>
        <w:left w:val="none" w:sz="0" w:space="0" w:color="auto"/>
        <w:bottom w:val="none" w:sz="0" w:space="0" w:color="auto"/>
        <w:right w:val="none" w:sz="0" w:space="0" w:color="auto"/>
      </w:divBdr>
    </w:div>
    <w:div w:id="1004094620">
      <w:bodyDiv w:val="1"/>
      <w:marLeft w:val="0"/>
      <w:marRight w:val="0"/>
      <w:marTop w:val="0"/>
      <w:marBottom w:val="0"/>
      <w:divBdr>
        <w:top w:val="none" w:sz="0" w:space="0" w:color="auto"/>
        <w:left w:val="none" w:sz="0" w:space="0" w:color="auto"/>
        <w:bottom w:val="none" w:sz="0" w:space="0" w:color="auto"/>
        <w:right w:val="none" w:sz="0" w:space="0" w:color="auto"/>
      </w:divBdr>
    </w:div>
    <w:div w:id="1017121713">
      <w:bodyDiv w:val="1"/>
      <w:marLeft w:val="0"/>
      <w:marRight w:val="0"/>
      <w:marTop w:val="0"/>
      <w:marBottom w:val="0"/>
      <w:divBdr>
        <w:top w:val="none" w:sz="0" w:space="0" w:color="auto"/>
        <w:left w:val="none" w:sz="0" w:space="0" w:color="auto"/>
        <w:bottom w:val="none" w:sz="0" w:space="0" w:color="auto"/>
        <w:right w:val="none" w:sz="0" w:space="0" w:color="auto"/>
      </w:divBdr>
    </w:div>
    <w:div w:id="1021928610">
      <w:bodyDiv w:val="1"/>
      <w:marLeft w:val="0"/>
      <w:marRight w:val="0"/>
      <w:marTop w:val="0"/>
      <w:marBottom w:val="0"/>
      <w:divBdr>
        <w:top w:val="none" w:sz="0" w:space="0" w:color="auto"/>
        <w:left w:val="none" w:sz="0" w:space="0" w:color="auto"/>
        <w:bottom w:val="none" w:sz="0" w:space="0" w:color="auto"/>
        <w:right w:val="none" w:sz="0" w:space="0" w:color="auto"/>
      </w:divBdr>
    </w:div>
    <w:div w:id="1054042386">
      <w:bodyDiv w:val="1"/>
      <w:marLeft w:val="0"/>
      <w:marRight w:val="0"/>
      <w:marTop w:val="0"/>
      <w:marBottom w:val="0"/>
      <w:divBdr>
        <w:top w:val="none" w:sz="0" w:space="0" w:color="auto"/>
        <w:left w:val="none" w:sz="0" w:space="0" w:color="auto"/>
        <w:bottom w:val="none" w:sz="0" w:space="0" w:color="auto"/>
        <w:right w:val="none" w:sz="0" w:space="0" w:color="auto"/>
      </w:divBdr>
    </w:div>
    <w:div w:id="1066998583">
      <w:bodyDiv w:val="1"/>
      <w:marLeft w:val="0"/>
      <w:marRight w:val="0"/>
      <w:marTop w:val="0"/>
      <w:marBottom w:val="0"/>
      <w:divBdr>
        <w:top w:val="none" w:sz="0" w:space="0" w:color="auto"/>
        <w:left w:val="none" w:sz="0" w:space="0" w:color="auto"/>
        <w:bottom w:val="none" w:sz="0" w:space="0" w:color="auto"/>
        <w:right w:val="none" w:sz="0" w:space="0" w:color="auto"/>
      </w:divBdr>
    </w:div>
    <w:div w:id="1095637785">
      <w:bodyDiv w:val="1"/>
      <w:marLeft w:val="0"/>
      <w:marRight w:val="0"/>
      <w:marTop w:val="0"/>
      <w:marBottom w:val="0"/>
      <w:divBdr>
        <w:top w:val="none" w:sz="0" w:space="0" w:color="auto"/>
        <w:left w:val="none" w:sz="0" w:space="0" w:color="auto"/>
        <w:bottom w:val="none" w:sz="0" w:space="0" w:color="auto"/>
        <w:right w:val="none" w:sz="0" w:space="0" w:color="auto"/>
      </w:divBdr>
    </w:div>
    <w:div w:id="1125779538">
      <w:bodyDiv w:val="1"/>
      <w:marLeft w:val="0"/>
      <w:marRight w:val="0"/>
      <w:marTop w:val="0"/>
      <w:marBottom w:val="0"/>
      <w:divBdr>
        <w:top w:val="none" w:sz="0" w:space="0" w:color="auto"/>
        <w:left w:val="none" w:sz="0" w:space="0" w:color="auto"/>
        <w:bottom w:val="none" w:sz="0" w:space="0" w:color="auto"/>
        <w:right w:val="none" w:sz="0" w:space="0" w:color="auto"/>
      </w:divBdr>
    </w:div>
    <w:div w:id="1135365493">
      <w:bodyDiv w:val="1"/>
      <w:marLeft w:val="0"/>
      <w:marRight w:val="0"/>
      <w:marTop w:val="0"/>
      <w:marBottom w:val="0"/>
      <w:divBdr>
        <w:top w:val="none" w:sz="0" w:space="0" w:color="auto"/>
        <w:left w:val="none" w:sz="0" w:space="0" w:color="auto"/>
        <w:bottom w:val="none" w:sz="0" w:space="0" w:color="auto"/>
        <w:right w:val="none" w:sz="0" w:space="0" w:color="auto"/>
      </w:divBdr>
    </w:div>
    <w:div w:id="1204631682">
      <w:bodyDiv w:val="1"/>
      <w:marLeft w:val="0"/>
      <w:marRight w:val="0"/>
      <w:marTop w:val="0"/>
      <w:marBottom w:val="0"/>
      <w:divBdr>
        <w:top w:val="none" w:sz="0" w:space="0" w:color="auto"/>
        <w:left w:val="none" w:sz="0" w:space="0" w:color="auto"/>
        <w:bottom w:val="none" w:sz="0" w:space="0" w:color="auto"/>
        <w:right w:val="none" w:sz="0" w:space="0" w:color="auto"/>
      </w:divBdr>
    </w:div>
    <w:div w:id="1260336784">
      <w:bodyDiv w:val="1"/>
      <w:marLeft w:val="0"/>
      <w:marRight w:val="0"/>
      <w:marTop w:val="0"/>
      <w:marBottom w:val="0"/>
      <w:divBdr>
        <w:top w:val="none" w:sz="0" w:space="0" w:color="auto"/>
        <w:left w:val="none" w:sz="0" w:space="0" w:color="auto"/>
        <w:bottom w:val="none" w:sz="0" w:space="0" w:color="auto"/>
        <w:right w:val="none" w:sz="0" w:space="0" w:color="auto"/>
      </w:divBdr>
    </w:div>
    <w:div w:id="1285622875">
      <w:bodyDiv w:val="1"/>
      <w:marLeft w:val="0"/>
      <w:marRight w:val="0"/>
      <w:marTop w:val="0"/>
      <w:marBottom w:val="0"/>
      <w:divBdr>
        <w:top w:val="none" w:sz="0" w:space="0" w:color="auto"/>
        <w:left w:val="none" w:sz="0" w:space="0" w:color="auto"/>
        <w:bottom w:val="none" w:sz="0" w:space="0" w:color="auto"/>
        <w:right w:val="none" w:sz="0" w:space="0" w:color="auto"/>
      </w:divBdr>
    </w:div>
    <w:div w:id="1291667155">
      <w:bodyDiv w:val="1"/>
      <w:marLeft w:val="0"/>
      <w:marRight w:val="0"/>
      <w:marTop w:val="0"/>
      <w:marBottom w:val="0"/>
      <w:divBdr>
        <w:top w:val="none" w:sz="0" w:space="0" w:color="auto"/>
        <w:left w:val="none" w:sz="0" w:space="0" w:color="auto"/>
        <w:bottom w:val="none" w:sz="0" w:space="0" w:color="auto"/>
        <w:right w:val="none" w:sz="0" w:space="0" w:color="auto"/>
      </w:divBdr>
    </w:div>
    <w:div w:id="1303316014">
      <w:bodyDiv w:val="1"/>
      <w:marLeft w:val="0"/>
      <w:marRight w:val="0"/>
      <w:marTop w:val="0"/>
      <w:marBottom w:val="0"/>
      <w:divBdr>
        <w:top w:val="none" w:sz="0" w:space="0" w:color="auto"/>
        <w:left w:val="none" w:sz="0" w:space="0" w:color="auto"/>
        <w:bottom w:val="none" w:sz="0" w:space="0" w:color="auto"/>
        <w:right w:val="none" w:sz="0" w:space="0" w:color="auto"/>
      </w:divBdr>
    </w:div>
    <w:div w:id="1332216639">
      <w:bodyDiv w:val="1"/>
      <w:marLeft w:val="0"/>
      <w:marRight w:val="0"/>
      <w:marTop w:val="0"/>
      <w:marBottom w:val="0"/>
      <w:divBdr>
        <w:top w:val="none" w:sz="0" w:space="0" w:color="auto"/>
        <w:left w:val="none" w:sz="0" w:space="0" w:color="auto"/>
        <w:bottom w:val="none" w:sz="0" w:space="0" w:color="auto"/>
        <w:right w:val="none" w:sz="0" w:space="0" w:color="auto"/>
      </w:divBdr>
    </w:div>
    <w:div w:id="1339695849">
      <w:bodyDiv w:val="1"/>
      <w:marLeft w:val="0"/>
      <w:marRight w:val="0"/>
      <w:marTop w:val="0"/>
      <w:marBottom w:val="0"/>
      <w:divBdr>
        <w:top w:val="none" w:sz="0" w:space="0" w:color="auto"/>
        <w:left w:val="none" w:sz="0" w:space="0" w:color="auto"/>
        <w:bottom w:val="none" w:sz="0" w:space="0" w:color="auto"/>
        <w:right w:val="none" w:sz="0" w:space="0" w:color="auto"/>
      </w:divBdr>
    </w:div>
    <w:div w:id="1354451734">
      <w:bodyDiv w:val="1"/>
      <w:marLeft w:val="0"/>
      <w:marRight w:val="0"/>
      <w:marTop w:val="0"/>
      <w:marBottom w:val="0"/>
      <w:divBdr>
        <w:top w:val="none" w:sz="0" w:space="0" w:color="auto"/>
        <w:left w:val="none" w:sz="0" w:space="0" w:color="auto"/>
        <w:bottom w:val="none" w:sz="0" w:space="0" w:color="auto"/>
        <w:right w:val="none" w:sz="0" w:space="0" w:color="auto"/>
      </w:divBdr>
    </w:div>
    <w:div w:id="1361467691">
      <w:bodyDiv w:val="1"/>
      <w:marLeft w:val="0"/>
      <w:marRight w:val="0"/>
      <w:marTop w:val="0"/>
      <w:marBottom w:val="0"/>
      <w:divBdr>
        <w:top w:val="none" w:sz="0" w:space="0" w:color="auto"/>
        <w:left w:val="none" w:sz="0" w:space="0" w:color="auto"/>
        <w:bottom w:val="none" w:sz="0" w:space="0" w:color="auto"/>
        <w:right w:val="none" w:sz="0" w:space="0" w:color="auto"/>
      </w:divBdr>
    </w:div>
    <w:div w:id="1405446297">
      <w:bodyDiv w:val="1"/>
      <w:marLeft w:val="0"/>
      <w:marRight w:val="0"/>
      <w:marTop w:val="0"/>
      <w:marBottom w:val="0"/>
      <w:divBdr>
        <w:top w:val="none" w:sz="0" w:space="0" w:color="auto"/>
        <w:left w:val="none" w:sz="0" w:space="0" w:color="auto"/>
        <w:bottom w:val="none" w:sz="0" w:space="0" w:color="auto"/>
        <w:right w:val="none" w:sz="0" w:space="0" w:color="auto"/>
      </w:divBdr>
    </w:div>
    <w:div w:id="1490711804">
      <w:bodyDiv w:val="1"/>
      <w:marLeft w:val="0"/>
      <w:marRight w:val="0"/>
      <w:marTop w:val="0"/>
      <w:marBottom w:val="0"/>
      <w:divBdr>
        <w:top w:val="none" w:sz="0" w:space="0" w:color="auto"/>
        <w:left w:val="none" w:sz="0" w:space="0" w:color="auto"/>
        <w:bottom w:val="none" w:sz="0" w:space="0" w:color="auto"/>
        <w:right w:val="none" w:sz="0" w:space="0" w:color="auto"/>
      </w:divBdr>
    </w:div>
    <w:div w:id="1532843973">
      <w:bodyDiv w:val="1"/>
      <w:marLeft w:val="0"/>
      <w:marRight w:val="0"/>
      <w:marTop w:val="0"/>
      <w:marBottom w:val="0"/>
      <w:divBdr>
        <w:top w:val="none" w:sz="0" w:space="0" w:color="auto"/>
        <w:left w:val="none" w:sz="0" w:space="0" w:color="auto"/>
        <w:bottom w:val="none" w:sz="0" w:space="0" w:color="auto"/>
        <w:right w:val="none" w:sz="0" w:space="0" w:color="auto"/>
      </w:divBdr>
    </w:div>
    <w:div w:id="1542326165">
      <w:bodyDiv w:val="1"/>
      <w:marLeft w:val="0"/>
      <w:marRight w:val="0"/>
      <w:marTop w:val="0"/>
      <w:marBottom w:val="0"/>
      <w:divBdr>
        <w:top w:val="none" w:sz="0" w:space="0" w:color="auto"/>
        <w:left w:val="none" w:sz="0" w:space="0" w:color="auto"/>
        <w:bottom w:val="none" w:sz="0" w:space="0" w:color="auto"/>
        <w:right w:val="none" w:sz="0" w:space="0" w:color="auto"/>
      </w:divBdr>
    </w:div>
    <w:div w:id="1569000183">
      <w:bodyDiv w:val="1"/>
      <w:marLeft w:val="0"/>
      <w:marRight w:val="0"/>
      <w:marTop w:val="0"/>
      <w:marBottom w:val="0"/>
      <w:divBdr>
        <w:top w:val="none" w:sz="0" w:space="0" w:color="auto"/>
        <w:left w:val="none" w:sz="0" w:space="0" w:color="auto"/>
        <w:bottom w:val="none" w:sz="0" w:space="0" w:color="auto"/>
        <w:right w:val="none" w:sz="0" w:space="0" w:color="auto"/>
      </w:divBdr>
    </w:div>
    <w:div w:id="1572735838">
      <w:bodyDiv w:val="1"/>
      <w:marLeft w:val="0"/>
      <w:marRight w:val="0"/>
      <w:marTop w:val="0"/>
      <w:marBottom w:val="0"/>
      <w:divBdr>
        <w:top w:val="none" w:sz="0" w:space="0" w:color="auto"/>
        <w:left w:val="none" w:sz="0" w:space="0" w:color="auto"/>
        <w:bottom w:val="none" w:sz="0" w:space="0" w:color="auto"/>
        <w:right w:val="none" w:sz="0" w:space="0" w:color="auto"/>
      </w:divBdr>
    </w:div>
    <w:div w:id="1578906156">
      <w:bodyDiv w:val="1"/>
      <w:marLeft w:val="0"/>
      <w:marRight w:val="0"/>
      <w:marTop w:val="0"/>
      <w:marBottom w:val="0"/>
      <w:divBdr>
        <w:top w:val="none" w:sz="0" w:space="0" w:color="auto"/>
        <w:left w:val="none" w:sz="0" w:space="0" w:color="auto"/>
        <w:bottom w:val="none" w:sz="0" w:space="0" w:color="auto"/>
        <w:right w:val="none" w:sz="0" w:space="0" w:color="auto"/>
      </w:divBdr>
    </w:div>
    <w:div w:id="1590112212">
      <w:bodyDiv w:val="1"/>
      <w:marLeft w:val="0"/>
      <w:marRight w:val="0"/>
      <w:marTop w:val="0"/>
      <w:marBottom w:val="0"/>
      <w:divBdr>
        <w:top w:val="none" w:sz="0" w:space="0" w:color="auto"/>
        <w:left w:val="none" w:sz="0" w:space="0" w:color="auto"/>
        <w:bottom w:val="none" w:sz="0" w:space="0" w:color="auto"/>
        <w:right w:val="none" w:sz="0" w:space="0" w:color="auto"/>
      </w:divBdr>
    </w:div>
    <w:div w:id="1599829762">
      <w:bodyDiv w:val="1"/>
      <w:marLeft w:val="0"/>
      <w:marRight w:val="0"/>
      <w:marTop w:val="0"/>
      <w:marBottom w:val="0"/>
      <w:divBdr>
        <w:top w:val="none" w:sz="0" w:space="0" w:color="auto"/>
        <w:left w:val="none" w:sz="0" w:space="0" w:color="auto"/>
        <w:bottom w:val="none" w:sz="0" w:space="0" w:color="auto"/>
        <w:right w:val="none" w:sz="0" w:space="0" w:color="auto"/>
      </w:divBdr>
    </w:div>
    <w:div w:id="1613709926">
      <w:bodyDiv w:val="1"/>
      <w:marLeft w:val="0"/>
      <w:marRight w:val="0"/>
      <w:marTop w:val="0"/>
      <w:marBottom w:val="0"/>
      <w:divBdr>
        <w:top w:val="none" w:sz="0" w:space="0" w:color="auto"/>
        <w:left w:val="none" w:sz="0" w:space="0" w:color="auto"/>
        <w:bottom w:val="none" w:sz="0" w:space="0" w:color="auto"/>
        <w:right w:val="none" w:sz="0" w:space="0" w:color="auto"/>
      </w:divBdr>
    </w:div>
    <w:div w:id="1633633048">
      <w:bodyDiv w:val="1"/>
      <w:marLeft w:val="0"/>
      <w:marRight w:val="0"/>
      <w:marTop w:val="0"/>
      <w:marBottom w:val="0"/>
      <w:divBdr>
        <w:top w:val="none" w:sz="0" w:space="0" w:color="auto"/>
        <w:left w:val="none" w:sz="0" w:space="0" w:color="auto"/>
        <w:bottom w:val="none" w:sz="0" w:space="0" w:color="auto"/>
        <w:right w:val="none" w:sz="0" w:space="0" w:color="auto"/>
      </w:divBdr>
    </w:div>
    <w:div w:id="1688485214">
      <w:bodyDiv w:val="1"/>
      <w:marLeft w:val="0"/>
      <w:marRight w:val="0"/>
      <w:marTop w:val="0"/>
      <w:marBottom w:val="0"/>
      <w:divBdr>
        <w:top w:val="none" w:sz="0" w:space="0" w:color="auto"/>
        <w:left w:val="none" w:sz="0" w:space="0" w:color="auto"/>
        <w:bottom w:val="none" w:sz="0" w:space="0" w:color="auto"/>
        <w:right w:val="none" w:sz="0" w:space="0" w:color="auto"/>
      </w:divBdr>
    </w:div>
    <w:div w:id="1720546123">
      <w:bodyDiv w:val="1"/>
      <w:marLeft w:val="0"/>
      <w:marRight w:val="0"/>
      <w:marTop w:val="0"/>
      <w:marBottom w:val="0"/>
      <w:divBdr>
        <w:top w:val="none" w:sz="0" w:space="0" w:color="auto"/>
        <w:left w:val="none" w:sz="0" w:space="0" w:color="auto"/>
        <w:bottom w:val="none" w:sz="0" w:space="0" w:color="auto"/>
        <w:right w:val="none" w:sz="0" w:space="0" w:color="auto"/>
      </w:divBdr>
    </w:div>
    <w:div w:id="1803427101">
      <w:bodyDiv w:val="1"/>
      <w:marLeft w:val="0"/>
      <w:marRight w:val="0"/>
      <w:marTop w:val="0"/>
      <w:marBottom w:val="0"/>
      <w:divBdr>
        <w:top w:val="none" w:sz="0" w:space="0" w:color="auto"/>
        <w:left w:val="none" w:sz="0" w:space="0" w:color="auto"/>
        <w:bottom w:val="none" w:sz="0" w:space="0" w:color="auto"/>
        <w:right w:val="none" w:sz="0" w:space="0" w:color="auto"/>
      </w:divBdr>
    </w:div>
    <w:div w:id="1805151453">
      <w:bodyDiv w:val="1"/>
      <w:marLeft w:val="0"/>
      <w:marRight w:val="0"/>
      <w:marTop w:val="0"/>
      <w:marBottom w:val="0"/>
      <w:divBdr>
        <w:top w:val="none" w:sz="0" w:space="0" w:color="auto"/>
        <w:left w:val="none" w:sz="0" w:space="0" w:color="auto"/>
        <w:bottom w:val="none" w:sz="0" w:space="0" w:color="auto"/>
        <w:right w:val="none" w:sz="0" w:space="0" w:color="auto"/>
      </w:divBdr>
    </w:div>
    <w:div w:id="1809933243">
      <w:bodyDiv w:val="1"/>
      <w:marLeft w:val="0"/>
      <w:marRight w:val="0"/>
      <w:marTop w:val="0"/>
      <w:marBottom w:val="0"/>
      <w:divBdr>
        <w:top w:val="none" w:sz="0" w:space="0" w:color="auto"/>
        <w:left w:val="none" w:sz="0" w:space="0" w:color="auto"/>
        <w:bottom w:val="none" w:sz="0" w:space="0" w:color="auto"/>
        <w:right w:val="none" w:sz="0" w:space="0" w:color="auto"/>
      </w:divBdr>
    </w:div>
    <w:div w:id="1831749362">
      <w:bodyDiv w:val="1"/>
      <w:marLeft w:val="0"/>
      <w:marRight w:val="0"/>
      <w:marTop w:val="0"/>
      <w:marBottom w:val="0"/>
      <w:divBdr>
        <w:top w:val="none" w:sz="0" w:space="0" w:color="auto"/>
        <w:left w:val="none" w:sz="0" w:space="0" w:color="auto"/>
        <w:bottom w:val="none" w:sz="0" w:space="0" w:color="auto"/>
        <w:right w:val="none" w:sz="0" w:space="0" w:color="auto"/>
      </w:divBdr>
    </w:div>
    <w:div w:id="1842431887">
      <w:bodyDiv w:val="1"/>
      <w:marLeft w:val="0"/>
      <w:marRight w:val="0"/>
      <w:marTop w:val="0"/>
      <w:marBottom w:val="0"/>
      <w:divBdr>
        <w:top w:val="none" w:sz="0" w:space="0" w:color="auto"/>
        <w:left w:val="none" w:sz="0" w:space="0" w:color="auto"/>
        <w:bottom w:val="none" w:sz="0" w:space="0" w:color="auto"/>
        <w:right w:val="none" w:sz="0" w:space="0" w:color="auto"/>
      </w:divBdr>
    </w:div>
    <w:div w:id="1924030453">
      <w:bodyDiv w:val="1"/>
      <w:marLeft w:val="0"/>
      <w:marRight w:val="0"/>
      <w:marTop w:val="0"/>
      <w:marBottom w:val="0"/>
      <w:divBdr>
        <w:top w:val="none" w:sz="0" w:space="0" w:color="auto"/>
        <w:left w:val="none" w:sz="0" w:space="0" w:color="auto"/>
        <w:bottom w:val="none" w:sz="0" w:space="0" w:color="auto"/>
        <w:right w:val="none" w:sz="0" w:space="0" w:color="auto"/>
      </w:divBdr>
    </w:div>
    <w:div w:id="2001498442">
      <w:bodyDiv w:val="1"/>
      <w:marLeft w:val="0"/>
      <w:marRight w:val="0"/>
      <w:marTop w:val="0"/>
      <w:marBottom w:val="0"/>
      <w:divBdr>
        <w:top w:val="none" w:sz="0" w:space="0" w:color="auto"/>
        <w:left w:val="none" w:sz="0" w:space="0" w:color="auto"/>
        <w:bottom w:val="none" w:sz="0" w:space="0" w:color="auto"/>
        <w:right w:val="none" w:sz="0" w:space="0" w:color="auto"/>
      </w:divBdr>
    </w:div>
    <w:div w:id="2044206678">
      <w:bodyDiv w:val="1"/>
      <w:marLeft w:val="0"/>
      <w:marRight w:val="0"/>
      <w:marTop w:val="0"/>
      <w:marBottom w:val="0"/>
      <w:divBdr>
        <w:top w:val="none" w:sz="0" w:space="0" w:color="auto"/>
        <w:left w:val="none" w:sz="0" w:space="0" w:color="auto"/>
        <w:bottom w:val="none" w:sz="0" w:space="0" w:color="auto"/>
        <w:right w:val="none" w:sz="0" w:space="0" w:color="auto"/>
      </w:divBdr>
    </w:div>
    <w:div w:id="205357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skaamelia3399@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vidyasofwan@yahoo.com"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dani.rachman1993@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454812A55C4392B087384DB4639D26"/>
        <w:category>
          <w:name w:val="General"/>
          <w:gallery w:val="placeholder"/>
        </w:category>
        <w:types>
          <w:type w:val="bbPlcHdr"/>
        </w:types>
        <w:behaviors>
          <w:behavior w:val="content"/>
        </w:behaviors>
        <w:guid w:val="{4C9BFD17-41BA-48FF-965C-5D9EB4A83037}"/>
      </w:docPartPr>
      <w:docPartBody>
        <w:p w:rsidR="00D24D55" w:rsidRDefault="00A95E39" w:rsidP="00A95E39">
          <w:pPr>
            <w:pStyle w:val="B5454812A55C4392B087384DB4639D26"/>
          </w:pPr>
          <w:r>
            <w:rPr>
              <w:color w:val="4F81BD"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Apple Chancery">
    <w:charset w:val="00"/>
    <w:family w:val="auto"/>
    <w:pitch w:val="variable"/>
    <w:sig w:usb0="80000067" w:usb1="00000003" w:usb2="00000000" w:usb3="00000000" w:csb0="000001F3"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STLiti">
    <w:altName w:val="Arial Unicode MS"/>
    <w:charset w:val="86"/>
    <w:family w:val="auto"/>
    <w:pitch w:val="variable"/>
    <w:sig w:usb0="00000000" w:usb1="080F0000" w:usb2="00000010" w:usb3="00000000" w:csb0="00040000" w:csb1="00000000"/>
  </w:font>
  <w:font w:name="Arial Hebrew Scholar">
    <w:charset w:val="B1"/>
    <w:family w:val="auto"/>
    <w:pitch w:val="variable"/>
    <w:sig w:usb0="80000843" w:usb1="40002002"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94E64"/>
    <w:rsid w:val="00087F01"/>
    <w:rsid w:val="000C5AF0"/>
    <w:rsid w:val="001673ED"/>
    <w:rsid w:val="001A1380"/>
    <w:rsid w:val="001B4B58"/>
    <w:rsid w:val="00243830"/>
    <w:rsid w:val="0027787D"/>
    <w:rsid w:val="002A3E16"/>
    <w:rsid w:val="00394227"/>
    <w:rsid w:val="003A5681"/>
    <w:rsid w:val="003B4240"/>
    <w:rsid w:val="003E088B"/>
    <w:rsid w:val="003E0A76"/>
    <w:rsid w:val="00417EC6"/>
    <w:rsid w:val="004B69C7"/>
    <w:rsid w:val="00563DFD"/>
    <w:rsid w:val="005C5DEA"/>
    <w:rsid w:val="006400CF"/>
    <w:rsid w:val="006F6110"/>
    <w:rsid w:val="00711BBC"/>
    <w:rsid w:val="007B05B6"/>
    <w:rsid w:val="0088621C"/>
    <w:rsid w:val="008B2DBA"/>
    <w:rsid w:val="009329AF"/>
    <w:rsid w:val="00934C25"/>
    <w:rsid w:val="009460F8"/>
    <w:rsid w:val="009D4C19"/>
    <w:rsid w:val="00A0493A"/>
    <w:rsid w:val="00A72BBA"/>
    <w:rsid w:val="00A95E39"/>
    <w:rsid w:val="00B473E9"/>
    <w:rsid w:val="00B62CA7"/>
    <w:rsid w:val="00B83F41"/>
    <w:rsid w:val="00BD6A72"/>
    <w:rsid w:val="00BF195A"/>
    <w:rsid w:val="00C009F5"/>
    <w:rsid w:val="00C94E64"/>
    <w:rsid w:val="00CB3D2F"/>
    <w:rsid w:val="00CC30E7"/>
    <w:rsid w:val="00CF6727"/>
    <w:rsid w:val="00D17473"/>
    <w:rsid w:val="00D24D55"/>
    <w:rsid w:val="00D36137"/>
    <w:rsid w:val="00E033EF"/>
    <w:rsid w:val="00E10627"/>
    <w:rsid w:val="00E2103A"/>
    <w:rsid w:val="00F5310E"/>
    <w:rsid w:val="00F5792A"/>
    <w:rsid w:val="00F85903"/>
    <w:rsid w:val="00F94873"/>
    <w:rsid w:val="00FA522A"/>
    <w:rsid w:val="00FE03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E64"/>
    <w:rPr>
      <w:color w:val="808080"/>
    </w:rPr>
  </w:style>
  <w:style w:type="paragraph" w:customStyle="1" w:styleId="B5454812A55C4392B087384DB4639D26">
    <w:name w:val="B5454812A55C4392B087384DB4639D26"/>
    <w:rsid w:val="00A95E39"/>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9E897-315D-4FB5-972D-ACCEE29D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6702</Words>
  <Characters>38206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Pengaruh Penerapan Standar Akuntansi Pemerintah dan Sistem Informasi Akuntansi terhadap Kualitas Laporan Keuangan</vt:lpstr>
    </vt:vector>
  </TitlesOfParts>
  <Company>Grizli777</Company>
  <LinksUpToDate>false</LinksUpToDate>
  <CharactersWithSpaces>44819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Penerapan Standar Akuntansi Pemerintah dan Sistem Informasi Akuntansi terhadap Kualitas Laporan Keuangan</dc:title>
  <dc:creator>Dani Rachman, Iseu Anggraeni, Resti Oktavianii</dc:creator>
  <cp:lastModifiedBy>HERIE</cp:lastModifiedBy>
  <cp:revision>6</cp:revision>
  <cp:lastPrinted>2023-05-17T04:10:00Z</cp:lastPrinted>
  <dcterms:created xsi:type="dcterms:W3CDTF">2023-05-16T04:11:00Z</dcterms:created>
  <dcterms:modified xsi:type="dcterms:W3CDTF">2023-05-17T04:11:00Z</dcterms:modified>
</cp:coreProperties>
</file>